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CD2" w:rsidRPr="002C1A90" w:rsidRDefault="00724CD2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774" w:rsidRPr="003A4774" w:rsidRDefault="003A4774" w:rsidP="003A47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A4774">
        <w:rPr>
          <w:rFonts w:ascii="Times New Roman" w:eastAsia="Times New Roman" w:hAnsi="Times New Roman" w:cs="Times New Roman"/>
          <w:sz w:val="24"/>
          <w:szCs w:val="24"/>
        </w:rPr>
        <w:t>Приложение 1</w:t>
      </w:r>
    </w:p>
    <w:p w:rsidR="003A4774" w:rsidRPr="003A4774" w:rsidRDefault="003A4774" w:rsidP="003A47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A4774">
        <w:rPr>
          <w:rFonts w:ascii="Times New Roman" w:eastAsia="Times New Roman" w:hAnsi="Times New Roman" w:cs="Times New Roman"/>
          <w:sz w:val="24"/>
          <w:szCs w:val="24"/>
        </w:rPr>
        <w:t xml:space="preserve">к ООП ООО, </w:t>
      </w:r>
    </w:p>
    <w:p w:rsidR="003A4774" w:rsidRPr="003A4774" w:rsidRDefault="003A4774" w:rsidP="003A47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A4774">
        <w:rPr>
          <w:rFonts w:ascii="Times New Roman" w:eastAsia="Times New Roman" w:hAnsi="Times New Roman" w:cs="Times New Roman"/>
          <w:sz w:val="24"/>
          <w:szCs w:val="24"/>
        </w:rPr>
        <w:t>утвержденной приказом</w:t>
      </w:r>
    </w:p>
    <w:p w:rsidR="003A4774" w:rsidRPr="003A4774" w:rsidRDefault="003A4774" w:rsidP="003A47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A4774">
        <w:rPr>
          <w:rFonts w:ascii="Times New Roman" w:eastAsia="Times New Roman" w:hAnsi="Times New Roman" w:cs="Times New Roman"/>
          <w:sz w:val="24"/>
          <w:szCs w:val="24"/>
        </w:rPr>
        <w:t xml:space="preserve"> от 29.08.2025 №159</w:t>
      </w:r>
    </w:p>
    <w:p w:rsidR="003A4774" w:rsidRPr="003A4774" w:rsidRDefault="003A4774" w:rsidP="003A477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A4774" w:rsidRPr="003A4774" w:rsidRDefault="003A4774" w:rsidP="003A47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A4774" w:rsidRPr="003A4774" w:rsidRDefault="003A4774" w:rsidP="003A47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A4774" w:rsidRPr="003A4774" w:rsidRDefault="003A4774" w:rsidP="003A47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A4774" w:rsidRPr="003A4774" w:rsidRDefault="003A4774" w:rsidP="003A47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A4774" w:rsidRPr="003A4774" w:rsidRDefault="003A4774" w:rsidP="003A47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A4774" w:rsidRPr="003A4774" w:rsidRDefault="003A4774" w:rsidP="003A47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A4774" w:rsidRPr="003A4774" w:rsidRDefault="003A4774" w:rsidP="003A47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A4774" w:rsidRPr="003A4774" w:rsidRDefault="003A4774" w:rsidP="003A47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A4774" w:rsidRPr="003A4774" w:rsidRDefault="003A4774" w:rsidP="003A47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A4774" w:rsidRPr="003A4774" w:rsidRDefault="003A4774" w:rsidP="003A47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A4774" w:rsidRPr="003A4774" w:rsidRDefault="003A4774" w:rsidP="003A47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A4774" w:rsidRPr="003A4774" w:rsidRDefault="003A4774" w:rsidP="003A47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A4774" w:rsidRPr="003A4774" w:rsidRDefault="003A4774" w:rsidP="003A47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A4774" w:rsidRPr="003A4774" w:rsidRDefault="003A4774" w:rsidP="003A47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A4774" w:rsidRPr="003A4774" w:rsidRDefault="003A4774" w:rsidP="003A47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4774">
        <w:rPr>
          <w:rFonts w:ascii="Times New Roman" w:eastAsia="Times New Roman" w:hAnsi="Times New Roman" w:cs="Times New Roman"/>
          <w:sz w:val="24"/>
          <w:szCs w:val="24"/>
        </w:rPr>
        <w:t>Рабочая программа курса</w:t>
      </w:r>
    </w:p>
    <w:p w:rsidR="003A4774" w:rsidRDefault="003A4774" w:rsidP="003A47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A4774">
        <w:rPr>
          <w:rFonts w:ascii="Times New Roman" w:eastAsia="Times New Roman" w:hAnsi="Times New Roman" w:cs="Times New Roman"/>
          <w:sz w:val="24"/>
          <w:szCs w:val="24"/>
        </w:rPr>
        <w:t>ВНЕУРОЧНОЙ   ДЕЯТЕЛЬНОСТИ</w:t>
      </w:r>
      <w:r w:rsidR="00724CD2" w:rsidRPr="002C1A9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724CD2" w:rsidRPr="002C1A90" w:rsidRDefault="00724CD2" w:rsidP="003A47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C1A90">
        <w:rPr>
          <w:rFonts w:ascii="Times New Roman" w:eastAsia="Times New Roman" w:hAnsi="Times New Roman" w:cs="Times New Roman"/>
          <w:b/>
          <w:bCs/>
          <w:sz w:val="24"/>
          <w:szCs w:val="24"/>
        </w:rPr>
        <w:t>«ХОРОВОЕ ПЕНИЕ»</w:t>
      </w:r>
    </w:p>
    <w:p w:rsidR="00724CD2" w:rsidRPr="002C1A90" w:rsidRDefault="00724CD2" w:rsidP="003A47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C1A90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724CD2" w:rsidRPr="002C1A90" w:rsidRDefault="00724CD2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4CD2" w:rsidRPr="002C1A90" w:rsidRDefault="00724CD2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4CD2" w:rsidRPr="002C1A90" w:rsidRDefault="00724CD2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4CD2" w:rsidRPr="002C1A90" w:rsidRDefault="00724CD2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22C" w:rsidRPr="002C1A90" w:rsidRDefault="0072322C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4CD2" w:rsidRPr="002C1A90" w:rsidRDefault="00724CD2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4CD2" w:rsidRDefault="00724CD2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1A90" w:rsidRDefault="002C1A90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1A90" w:rsidRDefault="002C1A90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774" w:rsidRDefault="003A4774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774" w:rsidRDefault="003A4774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774" w:rsidRDefault="003A4774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774" w:rsidRDefault="003A4774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774" w:rsidRDefault="003A4774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774" w:rsidRDefault="003A4774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774" w:rsidRDefault="003A4774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774" w:rsidRDefault="003A4774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774" w:rsidRDefault="003A4774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774" w:rsidRDefault="003A4774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774" w:rsidRDefault="003A4774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774" w:rsidRDefault="003A4774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774" w:rsidRDefault="003A4774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774" w:rsidRDefault="003A4774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1A90" w:rsidRPr="002C1A90" w:rsidRDefault="002C1A90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4CD2" w:rsidRDefault="00724CD2" w:rsidP="003A4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8728A" w:rsidRDefault="0028728A" w:rsidP="003A4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8728A" w:rsidRPr="002C1A90" w:rsidRDefault="0028728A" w:rsidP="003A4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14DC0" w:rsidRPr="002C1A90" w:rsidRDefault="00714DC0" w:rsidP="003A4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C1A90" w:rsidRPr="0088588A" w:rsidRDefault="002C1A90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588A">
        <w:rPr>
          <w:rFonts w:ascii="Times New Roman" w:hAnsi="Times New Roman" w:cs="Times New Roman"/>
          <w:b/>
          <w:sz w:val="32"/>
          <w:szCs w:val="32"/>
        </w:rPr>
        <w:lastRenderedPageBreak/>
        <w:t>Содержание внеурочного курса «Хоровое пение»</w:t>
      </w:r>
    </w:p>
    <w:p w:rsidR="002C1A90" w:rsidRPr="002C1A90" w:rsidRDefault="002C1A90" w:rsidP="003A47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Основным содержанием обучения и воспитания по программе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1A90">
        <w:rPr>
          <w:rFonts w:ascii="Times New Roman" w:hAnsi="Times New Roman" w:cs="Times New Roman"/>
          <w:sz w:val="24"/>
          <w:szCs w:val="24"/>
        </w:rPr>
        <w:t xml:space="preserve">«Хоровое пение» является опыт проживания специфического комплекса эмоций, чувств, образов, идей, порождаемых ситуациями коллективного исполнения вокально-хоровых произведений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Непосредственная певческая деятельность рассматривается «как процесс личностного интонационного постижения смысла музыкального образа посредством проживания,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впевания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 каждой интонации».</w:t>
      </w:r>
    </w:p>
    <w:p w:rsidR="002C1A90" w:rsidRPr="002C1A90" w:rsidRDefault="002C1A90" w:rsidP="003A47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Содержание внеурочных занятий по «Хоровому пению» вытекает из содержательной логики изучения предмета «Музыка», которое структурно представлено </w:t>
      </w:r>
      <w:r w:rsidR="0088588A">
        <w:rPr>
          <w:rFonts w:ascii="Times New Roman" w:hAnsi="Times New Roman" w:cs="Times New Roman"/>
          <w:sz w:val="24"/>
          <w:szCs w:val="24"/>
        </w:rPr>
        <w:t>тематическими линиями</w:t>
      </w:r>
      <w:r w:rsidRPr="002C1A90">
        <w:rPr>
          <w:rFonts w:ascii="Times New Roman" w:hAnsi="Times New Roman" w:cs="Times New Roman"/>
          <w:sz w:val="24"/>
          <w:szCs w:val="24"/>
        </w:rPr>
        <w:t xml:space="preserve"> в начальной  школе  и девятью </w:t>
      </w:r>
      <w:r w:rsidR="0088588A">
        <w:rPr>
          <w:rFonts w:ascii="Times New Roman" w:hAnsi="Times New Roman" w:cs="Times New Roman"/>
          <w:sz w:val="24"/>
          <w:szCs w:val="24"/>
        </w:rPr>
        <w:t>разделами</w:t>
      </w:r>
      <w:r w:rsidRPr="002C1A90">
        <w:rPr>
          <w:rFonts w:ascii="Times New Roman" w:hAnsi="Times New Roman" w:cs="Times New Roman"/>
          <w:sz w:val="24"/>
          <w:szCs w:val="24"/>
        </w:rPr>
        <w:t xml:space="preserve"> в основной школе. Преемственность тематических линий между начальным и основным образованием может быть представлена следующим образом:</w:t>
      </w:r>
    </w:p>
    <w:tbl>
      <w:tblPr>
        <w:tblW w:w="0" w:type="auto"/>
        <w:tblInd w:w="14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684"/>
        <w:gridCol w:w="4325"/>
      </w:tblGrid>
      <w:tr w:rsidR="002C1A90" w:rsidRPr="002C1A90" w:rsidTr="002C1A90">
        <w:trPr>
          <w:trHeight w:val="344"/>
        </w:trPr>
        <w:tc>
          <w:tcPr>
            <w:tcW w:w="4684" w:type="dxa"/>
          </w:tcPr>
          <w:p w:rsidR="002C1A90" w:rsidRPr="002C1A90" w:rsidRDefault="003A4774" w:rsidP="003A4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НОО</w:t>
            </w:r>
          </w:p>
        </w:tc>
        <w:tc>
          <w:tcPr>
            <w:tcW w:w="4325" w:type="dxa"/>
          </w:tcPr>
          <w:p w:rsidR="002C1A90" w:rsidRPr="002C1A90" w:rsidRDefault="003A4774" w:rsidP="003A4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ООО</w:t>
            </w:r>
            <w:bookmarkStart w:id="0" w:name="_GoBack"/>
            <w:bookmarkEnd w:id="0"/>
          </w:p>
        </w:tc>
      </w:tr>
      <w:tr w:rsidR="002C1A90" w:rsidRPr="002C1A90" w:rsidTr="002C1A90">
        <w:trPr>
          <w:trHeight w:val="344"/>
        </w:trPr>
        <w:tc>
          <w:tcPr>
            <w:tcW w:w="9009" w:type="dxa"/>
            <w:gridSpan w:val="2"/>
          </w:tcPr>
          <w:p w:rsidR="002C1A90" w:rsidRPr="002C1A90" w:rsidRDefault="0028728A" w:rsidP="003A47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</w:tc>
      </w:tr>
      <w:tr w:rsidR="002C1A90" w:rsidRPr="002C1A90" w:rsidTr="002C1A90">
        <w:trPr>
          <w:trHeight w:val="344"/>
        </w:trPr>
        <w:tc>
          <w:tcPr>
            <w:tcW w:w="4684" w:type="dxa"/>
          </w:tcPr>
          <w:p w:rsidR="002C1A90" w:rsidRPr="002C1A90" w:rsidRDefault="002C1A90" w:rsidP="003A47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«Музыкальная грамота»</w:t>
            </w:r>
          </w:p>
        </w:tc>
        <w:tc>
          <w:tcPr>
            <w:tcW w:w="4325" w:type="dxa"/>
          </w:tcPr>
          <w:p w:rsidR="002C1A90" w:rsidRPr="002C1A90" w:rsidRDefault="002C1A90" w:rsidP="003A47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A90" w:rsidRPr="002C1A90" w:rsidTr="002C1A90">
        <w:trPr>
          <w:trHeight w:val="539"/>
        </w:trPr>
        <w:tc>
          <w:tcPr>
            <w:tcW w:w="4684" w:type="dxa"/>
          </w:tcPr>
          <w:p w:rsidR="002C1A90" w:rsidRPr="002C1A90" w:rsidRDefault="002C1A90" w:rsidP="003A47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5" w:type="dxa"/>
          </w:tcPr>
          <w:p w:rsidR="002C1A90" w:rsidRPr="002C1A90" w:rsidRDefault="002C1A90" w:rsidP="003A47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«Жанры музыкального искусства»</w:t>
            </w:r>
          </w:p>
        </w:tc>
      </w:tr>
      <w:tr w:rsidR="002C1A90" w:rsidRPr="002C1A90" w:rsidTr="002C1A90">
        <w:trPr>
          <w:trHeight w:val="344"/>
        </w:trPr>
        <w:tc>
          <w:tcPr>
            <w:tcW w:w="4684" w:type="dxa"/>
          </w:tcPr>
          <w:p w:rsidR="002C1A90" w:rsidRPr="002C1A90" w:rsidRDefault="002C1A90" w:rsidP="003A47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«Музыка в жизни человека»</w:t>
            </w:r>
          </w:p>
        </w:tc>
        <w:tc>
          <w:tcPr>
            <w:tcW w:w="4325" w:type="dxa"/>
          </w:tcPr>
          <w:p w:rsidR="002C1A90" w:rsidRPr="002C1A90" w:rsidRDefault="002C1A90" w:rsidP="003A47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A90" w:rsidRPr="002C1A90" w:rsidTr="002C1A90">
        <w:trPr>
          <w:trHeight w:val="344"/>
        </w:trPr>
        <w:tc>
          <w:tcPr>
            <w:tcW w:w="4684" w:type="dxa"/>
          </w:tcPr>
          <w:p w:rsidR="002C1A90" w:rsidRPr="002C1A90" w:rsidRDefault="002C1A90" w:rsidP="003A47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5" w:type="dxa"/>
          </w:tcPr>
          <w:p w:rsidR="002C1A90" w:rsidRPr="002C1A90" w:rsidRDefault="002C1A90" w:rsidP="003A47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«Музыка моего края»</w:t>
            </w:r>
          </w:p>
        </w:tc>
      </w:tr>
      <w:tr w:rsidR="002C1A90" w:rsidRPr="002C1A90" w:rsidTr="002C1A90">
        <w:trPr>
          <w:trHeight w:val="539"/>
        </w:trPr>
        <w:tc>
          <w:tcPr>
            <w:tcW w:w="4684" w:type="dxa"/>
          </w:tcPr>
          <w:p w:rsidR="002C1A90" w:rsidRPr="002C1A90" w:rsidRDefault="002C1A90" w:rsidP="003A47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«Народная музыка России»</w:t>
            </w:r>
          </w:p>
        </w:tc>
        <w:tc>
          <w:tcPr>
            <w:tcW w:w="4325" w:type="dxa"/>
          </w:tcPr>
          <w:p w:rsidR="002C1A90" w:rsidRPr="002C1A90" w:rsidRDefault="002C1A90" w:rsidP="003A47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«Народное музыкальное творчество России»</w:t>
            </w:r>
          </w:p>
        </w:tc>
      </w:tr>
      <w:tr w:rsidR="002C1A90" w:rsidRPr="002C1A90" w:rsidTr="002C1A90">
        <w:trPr>
          <w:trHeight w:val="344"/>
        </w:trPr>
        <w:tc>
          <w:tcPr>
            <w:tcW w:w="4684" w:type="dxa"/>
          </w:tcPr>
          <w:p w:rsidR="002C1A90" w:rsidRPr="002C1A90" w:rsidRDefault="002C1A90" w:rsidP="003A47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«Музыка народов мира»</w:t>
            </w:r>
          </w:p>
        </w:tc>
        <w:tc>
          <w:tcPr>
            <w:tcW w:w="4325" w:type="dxa"/>
          </w:tcPr>
          <w:p w:rsidR="002C1A90" w:rsidRPr="002C1A90" w:rsidRDefault="002C1A90" w:rsidP="003A47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«Музыка народов мира»</w:t>
            </w:r>
          </w:p>
        </w:tc>
      </w:tr>
      <w:tr w:rsidR="002C1A90" w:rsidRPr="002C1A90" w:rsidTr="002C1A90">
        <w:trPr>
          <w:trHeight w:val="539"/>
        </w:trPr>
        <w:tc>
          <w:tcPr>
            <w:tcW w:w="4684" w:type="dxa"/>
          </w:tcPr>
          <w:p w:rsidR="002C1A90" w:rsidRPr="002C1A90" w:rsidRDefault="002C1A90" w:rsidP="003A47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«Духовная музыка»</w:t>
            </w:r>
          </w:p>
        </w:tc>
        <w:tc>
          <w:tcPr>
            <w:tcW w:w="4325" w:type="dxa"/>
          </w:tcPr>
          <w:p w:rsidR="002C1A90" w:rsidRPr="002C1A90" w:rsidRDefault="002C1A90" w:rsidP="003A47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«Истоки и образы русской и европейской духовной музыки»</w:t>
            </w:r>
          </w:p>
        </w:tc>
      </w:tr>
      <w:tr w:rsidR="002C1A90" w:rsidRPr="002C1A90" w:rsidTr="002C1A90">
        <w:trPr>
          <w:trHeight w:val="539"/>
        </w:trPr>
        <w:tc>
          <w:tcPr>
            <w:tcW w:w="4684" w:type="dxa"/>
            <w:vMerge w:val="restart"/>
          </w:tcPr>
          <w:p w:rsidR="002C1A90" w:rsidRPr="002C1A90" w:rsidRDefault="002C1A90" w:rsidP="003A47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«Классическая музыка»</w:t>
            </w:r>
          </w:p>
        </w:tc>
        <w:tc>
          <w:tcPr>
            <w:tcW w:w="4325" w:type="dxa"/>
          </w:tcPr>
          <w:p w:rsidR="002C1A90" w:rsidRPr="002C1A90" w:rsidRDefault="002C1A90" w:rsidP="003A47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«Европейская классическая музыка»</w:t>
            </w:r>
          </w:p>
        </w:tc>
      </w:tr>
      <w:tr w:rsidR="002C1A90" w:rsidRPr="002C1A90" w:rsidTr="002C1A90">
        <w:trPr>
          <w:trHeight w:val="344"/>
        </w:trPr>
        <w:tc>
          <w:tcPr>
            <w:tcW w:w="4684" w:type="dxa"/>
            <w:vMerge/>
            <w:tcBorders>
              <w:top w:val="nil"/>
            </w:tcBorders>
          </w:tcPr>
          <w:p w:rsidR="002C1A90" w:rsidRPr="002C1A90" w:rsidRDefault="002C1A90" w:rsidP="003A47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5" w:type="dxa"/>
          </w:tcPr>
          <w:p w:rsidR="002C1A90" w:rsidRPr="002C1A90" w:rsidRDefault="002C1A90" w:rsidP="003A47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«Русская классическая музыка»</w:t>
            </w:r>
          </w:p>
        </w:tc>
      </w:tr>
      <w:tr w:rsidR="002C1A90" w:rsidRPr="002C1A90" w:rsidTr="002C1A90">
        <w:trPr>
          <w:trHeight w:val="539"/>
        </w:trPr>
        <w:tc>
          <w:tcPr>
            <w:tcW w:w="4684" w:type="dxa"/>
          </w:tcPr>
          <w:p w:rsidR="002C1A90" w:rsidRPr="002C1A90" w:rsidRDefault="002C1A90" w:rsidP="003A47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«Современная музыкальная культура»</w:t>
            </w:r>
          </w:p>
        </w:tc>
        <w:tc>
          <w:tcPr>
            <w:tcW w:w="4325" w:type="dxa"/>
          </w:tcPr>
          <w:p w:rsidR="002C1A90" w:rsidRPr="002C1A90" w:rsidRDefault="002C1A90" w:rsidP="003A47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«Современная музыка: основные жанры и направления»</w:t>
            </w:r>
          </w:p>
        </w:tc>
      </w:tr>
      <w:tr w:rsidR="002C1A90" w:rsidRPr="002C1A90" w:rsidTr="002C1A90">
        <w:trPr>
          <w:trHeight w:val="539"/>
        </w:trPr>
        <w:tc>
          <w:tcPr>
            <w:tcW w:w="4684" w:type="dxa"/>
          </w:tcPr>
          <w:p w:rsidR="002C1A90" w:rsidRPr="002C1A90" w:rsidRDefault="002C1A90" w:rsidP="003A47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«Музыка театра и кино»</w:t>
            </w:r>
          </w:p>
        </w:tc>
        <w:tc>
          <w:tcPr>
            <w:tcW w:w="4325" w:type="dxa"/>
          </w:tcPr>
          <w:p w:rsidR="002C1A90" w:rsidRPr="002C1A90" w:rsidRDefault="002C1A90" w:rsidP="003A47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«Связь музыки с другими видами искусств»</w:t>
            </w:r>
          </w:p>
        </w:tc>
      </w:tr>
    </w:tbl>
    <w:p w:rsidR="002C1A90" w:rsidRPr="002C1A90" w:rsidRDefault="002C1A90" w:rsidP="003A47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Вариативный принцип, лежащий в основе модульной структуры сквозного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тематизма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 программы по предмету «Музыка», позволяет некоторые элементы её содержания вынести в программу внеурочной деятельности «Хоровое пение». Такое перераспределение позволит на уроке музыки уделить больше времени слушанию и анализу, работе с материалами УМК, театрализации, исследовательской и проектной деятельности.</w:t>
      </w:r>
    </w:p>
    <w:p w:rsidR="002C1A90" w:rsidRPr="002C1A90" w:rsidRDefault="002C1A90" w:rsidP="003A47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Возможен и другой вариант тематического сочетания урочной и внеурочной деятельности. Общее знакомство, теоретическое изучение нового материала происходит на уроке музыки, а его детализация, практическое освоение и закрепление по некоторым тематическим блокам — на занятиях хоровым пением.</w:t>
      </w:r>
    </w:p>
    <w:tbl>
      <w:tblPr>
        <w:tblW w:w="0" w:type="auto"/>
        <w:tblInd w:w="12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3387"/>
        <w:gridCol w:w="4143"/>
      </w:tblGrid>
      <w:tr w:rsidR="002C1A90" w:rsidRPr="002C1A90" w:rsidTr="002C1A90">
        <w:trPr>
          <w:trHeight w:val="771"/>
        </w:trPr>
        <w:tc>
          <w:tcPr>
            <w:tcW w:w="1728" w:type="dxa"/>
          </w:tcPr>
          <w:p w:rsidR="002C1A90" w:rsidRPr="002C1A90" w:rsidRDefault="002C1A90" w:rsidP="003A47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</w:t>
            </w:r>
            <w:r w:rsidR="0028728A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3387" w:type="dxa"/>
          </w:tcPr>
          <w:p w:rsidR="002C1A90" w:rsidRPr="002C1A90" w:rsidRDefault="002C1A90" w:rsidP="003A47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4143" w:type="dxa"/>
          </w:tcPr>
          <w:p w:rsidR="002C1A90" w:rsidRPr="002C1A90" w:rsidRDefault="002C1A90" w:rsidP="003A47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Виды деятельности обучающихся</w:t>
            </w:r>
          </w:p>
        </w:tc>
      </w:tr>
      <w:tr w:rsidR="002C1A90" w:rsidRPr="002C1A90" w:rsidTr="0088588A">
        <w:trPr>
          <w:trHeight w:val="5193"/>
        </w:trPr>
        <w:tc>
          <w:tcPr>
            <w:tcW w:w="1728" w:type="dxa"/>
          </w:tcPr>
          <w:p w:rsidR="002C1A90" w:rsidRPr="002C1A90" w:rsidRDefault="002C1A90" w:rsidP="003A47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Музыкальная грамота</w:t>
            </w:r>
          </w:p>
        </w:tc>
        <w:tc>
          <w:tcPr>
            <w:tcW w:w="3387" w:type="dxa"/>
          </w:tcPr>
          <w:p w:rsidR="002C1A90" w:rsidRPr="002C1A90" w:rsidRDefault="002C1A90" w:rsidP="003A47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Ноты певческого диапазона, длительности и паузы, основные музыкальные размеры, штрихи, динамика, дополнительные обозначения в нотах (реприза, вольта, фермата и др.).</w:t>
            </w:r>
          </w:p>
          <w:p w:rsidR="002C1A90" w:rsidRPr="002C1A90" w:rsidRDefault="002C1A90" w:rsidP="003A47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 xml:space="preserve">Знаки альтерации. Лад, тональность, тоника. Интонация, мотив, фраза. </w:t>
            </w:r>
            <w:proofErr w:type="spellStart"/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Одноголосие</w:t>
            </w:r>
            <w:proofErr w:type="spellEnd"/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, многоголосие. Мелодия, аккомпанемент. Интервалы, аккорды. Музыкальная форма (двухчастная, трёхчастная, куплетная, рондо).</w:t>
            </w:r>
          </w:p>
        </w:tc>
        <w:tc>
          <w:tcPr>
            <w:tcW w:w="4143" w:type="dxa"/>
          </w:tcPr>
          <w:p w:rsidR="002C1A90" w:rsidRPr="002C1A90" w:rsidRDefault="002C1A90" w:rsidP="003A47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 xml:space="preserve">Сольмизация, хоровое сольфеджио: проговаривание, </w:t>
            </w:r>
            <w:proofErr w:type="spellStart"/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пропевание</w:t>
            </w:r>
            <w:proofErr w:type="spellEnd"/>
            <w:r w:rsidRPr="002C1A90">
              <w:rPr>
                <w:rFonts w:ascii="Times New Roman" w:hAnsi="Times New Roman" w:cs="Times New Roman"/>
                <w:sz w:val="24"/>
                <w:szCs w:val="24"/>
              </w:rPr>
              <w:t xml:space="preserve"> по нотам </w:t>
            </w:r>
            <w:proofErr w:type="spellStart"/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 w:rsidRPr="002C1A90">
              <w:rPr>
                <w:rFonts w:ascii="Times New Roman" w:hAnsi="Times New Roman" w:cs="Times New Roman"/>
                <w:sz w:val="24"/>
                <w:szCs w:val="24"/>
              </w:rPr>
              <w:t xml:space="preserve">, мелодий изучаемых произведений. Анализ мелодического и ритмического рисунка песни (направление движения, </w:t>
            </w:r>
            <w:proofErr w:type="spellStart"/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поступенное</w:t>
            </w:r>
            <w:proofErr w:type="spellEnd"/>
            <w:r w:rsidRPr="002C1A90">
              <w:rPr>
                <w:rFonts w:ascii="Times New Roman" w:hAnsi="Times New Roman" w:cs="Times New Roman"/>
                <w:sz w:val="24"/>
                <w:szCs w:val="24"/>
              </w:rPr>
              <w:t xml:space="preserve"> движение, скачки, повторы, остановки кульминации).</w:t>
            </w:r>
          </w:p>
          <w:p w:rsidR="002C1A90" w:rsidRPr="002C1A90" w:rsidRDefault="002C1A90" w:rsidP="003A47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Пение с ручными знаками, тактированием. Интонационно-слуховые упражнения с применением наглядных моделей (рука — нотный стан и др.).</w:t>
            </w:r>
          </w:p>
          <w:p w:rsidR="002C1A90" w:rsidRPr="002C1A90" w:rsidRDefault="002C1A90" w:rsidP="003A47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A90">
              <w:rPr>
                <w:rFonts w:ascii="Times New Roman" w:hAnsi="Times New Roman" w:cs="Times New Roman"/>
                <w:sz w:val="24"/>
                <w:szCs w:val="24"/>
              </w:rPr>
              <w:t>Составление исполнительского плана песни с опорой на нотный текст.</w:t>
            </w:r>
          </w:p>
        </w:tc>
      </w:tr>
      <w:tr w:rsidR="002C1A90" w:rsidRPr="002C1A90" w:rsidTr="002C1A90">
        <w:trPr>
          <w:trHeight w:val="4458"/>
        </w:trPr>
        <w:tc>
          <w:tcPr>
            <w:tcW w:w="1728" w:type="dxa"/>
          </w:tcPr>
          <w:p w:rsidR="002C1A90" w:rsidRPr="002C1A90" w:rsidRDefault="002C1A90" w:rsidP="003A4774">
            <w:pPr>
              <w:pStyle w:val="TableParagraph"/>
              <w:spacing w:before="0"/>
              <w:ind w:left="113" w:right="106"/>
              <w:rPr>
                <w:sz w:val="24"/>
                <w:szCs w:val="24"/>
              </w:rPr>
            </w:pPr>
            <w:r w:rsidRPr="002C1A90">
              <w:rPr>
                <w:color w:val="231F20"/>
                <w:w w:val="120"/>
                <w:sz w:val="24"/>
                <w:szCs w:val="24"/>
              </w:rPr>
              <w:t>Жанры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музыкального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искусства</w:t>
            </w:r>
          </w:p>
        </w:tc>
        <w:tc>
          <w:tcPr>
            <w:tcW w:w="3387" w:type="dxa"/>
          </w:tcPr>
          <w:p w:rsidR="002C1A90" w:rsidRPr="002C1A90" w:rsidRDefault="002C1A90" w:rsidP="003A4774">
            <w:pPr>
              <w:pStyle w:val="TableParagraph"/>
              <w:spacing w:before="0"/>
              <w:ind w:right="6"/>
              <w:rPr>
                <w:sz w:val="24"/>
                <w:szCs w:val="24"/>
              </w:rPr>
            </w:pPr>
            <w:r w:rsidRPr="002C1A90">
              <w:rPr>
                <w:color w:val="231F20"/>
                <w:spacing w:val="-1"/>
                <w:w w:val="120"/>
                <w:sz w:val="24"/>
                <w:szCs w:val="24"/>
              </w:rPr>
              <w:t>Основные</w:t>
            </w:r>
            <w:r w:rsidRPr="002C1A90">
              <w:rPr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spacing w:val="-1"/>
                <w:w w:val="120"/>
                <w:sz w:val="24"/>
                <w:szCs w:val="24"/>
              </w:rPr>
              <w:t>черты</w:t>
            </w:r>
            <w:r w:rsidRPr="002C1A90">
              <w:rPr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жанра,</w:t>
            </w:r>
            <w:r w:rsidRPr="002C1A90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характер,</w:t>
            </w:r>
            <w:r w:rsidRPr="002C1A90">
              <w:rPr>
                <w:color w:val="231F20"/>
                <w:spacing w:val="12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музыкально выразительные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средства, отражённое в</w:t>
            </w:r>
            <w:r w:rsidRPr="002C1A90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жанре</w:t>
            </w:r>
            <w:r w:rsidRPr="002C1A90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жизненное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содержание. Простейшие</w:t>
            </w:r>
            <w:r w:rsidRPr="002C1A90">
              <w:rPr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жанры:</w:t>
            </w:r>
            <w:r w:rsidRPr="002C1A90">
              <w:rPr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песня,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танец,</w:t>
            </w:r>
            <w:r w:rsidRPr="002C1A90">
              <w:rPr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марш.</w:t>
            </w:r>
            <w:r w:rsidRPr="002C1A90">
              <w:rPr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 xml:space="preserve">Жанровые сферы: </w:t>
            </w:r>
            <w:proofErr w:type="spellStart"/>
            <w:r w:rsidRPr="002C1A90">
              <w:rPr>
                <w:color w:val="231F20"/>
                <w:w w:val="120"/>
                <w:sz w:val="24"/>
                <w:szCs w:val="24"/>
              </w:rPr>
              <w:t>песенность</w:t>
            </w:r>
            <w:proofErr w:type="spellEnd"/>
            <w:r w:rsidRPr="002C1A90">
              <w:rPr>
                <w:color w:val="231F20"/>
                <w:w w:val="120"/>
                <w:sz w:val="24"/>
                <w:szCs w:val="24"/>
              </w:rPr>
              <w:t>,</w:t>
            </w:r>
            <w:r w:rsidRPr="002C1A90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танцевальность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>,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марше</w:t>
            </w:r>
            <w:r w:rsidRPr="002C1A90">
              <w:rPr>
                <w:color w:val="231F20"/>
                <w:w w:val="120"/>
                <w:sz w:val="24"/>
                <w:szCs w:val="24"/>
              </w:rPr>
              <w:t>вость</w:t>
            </w:r>
            <w:proofErr w:type="spellEnd"/>
            <w:r w:rsidRPr="002C1A90">
              <w:rPr>
                <w:color w:val="231F20"/>
                <w:w w:val="120"/>
                <w:sz w:val="24"/>
                <w:szCs w:val="24"/>
              </w:rPr>
              <w:t>.</w:t>
            </w:r>
          </w:p>
          <w:p w:rsidR="002C1A90" w:rsidRPr="002C1A90" w:rsidRDefault="002C1A90" w:rsidP="003A4774">
            <w:pPr>
              <w:pStyle w:val="TableParagraph"/>
              <w:spacing w:before="0"/>
              <w:ind w:right="2"/>
              <w:rPr>
                <w:sz w:val="24"/>
                <w:szCs w:val="24"/>
              </w:rPr>
            </w:pPr>
            <w:r w:rsidRPr="002C1A90">
              <w:rPr>
                <w:sz w:val="24"/>
                <w:szCs w:val="24"/>
              </w:rPr>
              <w:t>Жанры камерной вокальной музыки XIX—XX вв. (романс, вокализ, ноктюрн, серенада, баркарола и др.).</w:t>
            </w:r>
          </w:p>
          <w:p w:rsidR="002C1A90" w:rsidRPr="002C1A90" w:rsidRDefault="002C1A90" w:rsidP="003A4774">
            <w:pPr>
              <w:pStyle w:val="TableParagraph"/>
              <w:spacing w:before="0"/>
              <w:ind w:right="2"/>
              <w:rPr>
                <w:sz w:val="24"/>
                <w:szCs w:val="24"/>
              </w:rPr>
            </w:pPr>
            <w:r w:rsidRPr="002C1A90">
              <w:rPr>
                <w:sz w:val="24"/>
                <w:szCs w:val="24"/>
              </w:rPr>
              <w:t>Циклические формы и жанры (цикл вокальных миниатюр, сюита, кантата)</w:t>
            </w:r>
          </w:p>
        </w:tc>
        <w:tc>
          <w:tcPr>
            <w:tcW w:w="4143" w:type="dxa"/>
          </w:tcPr>
          <w:p w:rsidR="002C1A90" w:rsidRPr="002C1A90" w:rsidRDefault="002C1A90" w:rsidP="003A4774">
            <w:pPr>
              <w:pStyle w:val="TableParagraph"/>
              <w:spacing w:before="0"/>
              <w:ind w:right="180"/>
              <w:rPr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Разучивание,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анализ,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исполнение,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музыкальных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произведений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с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ярко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выраженной</w:t>
            </w:r>
            <w:r w:rsidRPr="002C1A90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жанровой</w:t>
            </w:r>
            <w:r w:rsidRPr="002C1A90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основой.</w:t>
            </w:r>
          </w:p>
          <w:p w:rsidR="002C1A90" w:rsidRPr="002C1A90" w:rsidRDefault="002C1A90" w:rsidP="003A4774">
            <w:pPr>
              <w:pStyle w:val="TableParagraph"/>
              <w:spacing w:before="0"/>
              <w:ind w:right="180"/>
              <w:rPr>
                <w:sz w:val="24"/>
                <w:szCs w:val="24"/>
              </w:rPr>
            </w:pPr>
            <w:r w:rsidRPr="002C1A90">
              <w:rPr>
                <w:color w:val="231F20"/>
                <w:w w:val="120"/>
                <w:sz w:val="24"/>
                <w:szCs w:val="24"/>
              </w:rPr>
              <w:t>Слушание,</w:t>
            </w:r>
            <w:r w:rsidRPr="002C1A90">
              <w:rPr>
                <w:color w:val="231F20"/>
                <w:spacing w:val="4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сравнение,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критическая оценка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различных</w:t>
            </w:r>
            <w:r w:rsidRPr="002C1A90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интерпретаций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изучаемых</w:t>
            </w:r>
            <w:r w:rsidRPr="002C1A90">
              <w:rPr>
                <w:color w:val="231F20"/>
                <w:spacing w:val="45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произведений.</w:t>
            </w:r>
          </w:p>
          <w:p w:rsidR="002C1A90" w:rsidRPr="002C1A90" w:rsidRDefault="002C1A90" w:rsidP="003A4774">
            <w:pPr>
              <w:pStyle w:val="TableParagraph"/>
              <w:spacing w:before="0"/>
              <w:ind w:right="391"/>
              <w:rPr>
                <w:i/>
                <w:sz w:val="24"/>
                <w:szCs w:val="24"/>
              </w:rPr>
            </w:pPr>
            <w:r w:rsidRPr="002C1A90">
              <w:rPr>
                <w:i/>
                <w:color w:val="231F20"/>
                <w:w w:val="120"/>
                <w:sz w:val="24"/>
                <w:szCs w:val="24"/>
              </w:rPr>
              <w:t>На</w:t>
            </w:r>
            <w:r w:rsidRPr="002C1A90">
              <w:rPr>
                <w:i/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i/>
                <w:color w:val="231F20"/>
                <w:w w:val="120"/>
                <w:sz w:val="24"/>
                <w:szCs w:val="24"/>
              </w:rPr>
              <w:t>выбор</w:t>
            </w:r>
            <w:r w:rsidRPr="002C1A90">
              <w:rPr>
                <w:i/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i/>
                <w:color w:val="231F20"/>
                <w:w w:val="120"/>
                <w:sz w:val="24"/>
                <w:szCs w:val="24"/>
              </w:rPr>
              <w:t>или</w:t>
            </w:r>
            <w:r w:rsidRPr="002C1A90">
              <w:rPr>
                <w:i/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i/>
                <w:color w:val="231F20"/>
                <w:w w:val="120"/>
                <w:sz w:val="24"/>
                <w:szCs w:val="24"/>
              </w:rPr>
              <w:t>факультативно:</w:t>
            </w:r>
            <w:r w:rsidRPr="002C1A90">
              <w:rPr>
                <w:color w:val="231F20"/>
                <w:w w:val="120"/>
                <w:sz w:val="24"/>
                <w:szCs w:val="24"/>
              </w:rPr>
              <w:t xml:space="preserve"> Посещение концертов, фестивалей, просмотр телевизионных и интернет-трансляций. Составление письменного отзыва, рецензии на концерт.</w:t>
            </w:r>
          </w:p>
        </w:tc>
      </w:tr>
      <w:tr w:rsidR="002C1A90" w:rsidRPr="002C1A90" w:rsidTr="002C1A90">
        <w:trPr>
          <w:trHeight w:val="4458"/>
        </w:trPr>
        <w:tc>
          <w:tcPr>
            <w:tcW w:w="1728" w:type="dxa"/>
          </w:tcPr>
          <w:p w:rsidR="002C1A90" w:rsidRPr="002C1A90" w:rsidRDefault="002C1A90" w:rsidP="003A4774">
            <w:pPr>
              <w:pStyle w:val="TableParagraph"/>
              <w:spacing w:before="0"/>
              <w:ind w:left="113" w:right="162"/>
              <w:rPr>
                <w:sz w:val="24"/>
                <w:szCs w:val="24"/>
              </w:rPr>
            </w:pPr>
            <w:r w:rsidRPr="002C1A90">
              <w:rPr>
                <w:color w:val="231F20"/>
                <w:spacing w:val="-1"/>
                <w:w w:val="120"/>
                <w:sz w:val="24"/>
                <w:szCs w:val="24"/>
              </w:rPr>
              <w:lastRenderedPageBreak/>
              <w:t xml:space="preserve">Музыка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в</w:t>
            </w:r>
            <w:r w:rsidRPr="002C1A90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жизни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человека</w:t>
            </w:r>
          </w:p>
        </w:tc>
        <w:tc>
          <w:tcPr>
            <w:tcW w:w="3387" w:type="dxa"/>
          </w:tcPr>
          <w:p w:rsidR="002C1A90" w:rsidRPr="002C1A90" w:rsidRDefault="002C1A90" w:rsidP="003A4774">
            <w:pPr>
              <w:pStyle w:val="TableParagraph"/>
              <w:spacing w:before="0"/>
              <w:ind w:right="221"/>
              <w:rPr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Стремление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человека</w:t>
            </w:r>
            <w:r w:rsidRPr="002C1A90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к</w:t>
            </w:r>
            <w:r w:rsidRPr="002C1A90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красоте.</w:t>
            </w:r>
            <w:r w:rsidRPr="002C1A90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Хор</w:t>
            </w:r>
            <w:r w:rsidRPr="002C1A90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—</w:t>
            </w:r>
            <w:r w:rsidRPr="002C1A90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музыкальное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единство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людей.</w:t>
            </w:r>
            <w:r w:rsidRPr="002C1A90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Особое</w:t>
            </w:r>
            <w:r w:rsidRPr="002C1A90">
              <w:rPr>
                <w:color w:val="231F20"/>
                <w:spacing w:val="4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переживание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—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слияние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голосов</w:t>
            </w:r>
            <w:r w:rsidRPr="002C1A90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в</w:t>
            </w:r>
            <w:r w:rsidRPr="002C1A90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пении.</w:t>
            </w:r>
          </w:p>
          <w:p w:rsidR="002C1A90" w:rsidRDefault="002C1A90" w:rsidP="003A4774">
            <w:pPr>
              <w:pStyle w:val="TableParagraph"/>
              <w:spacing w:before="0"/>
              <w:ind w:right="253"/>
              <w:rPr>
                <w:color w:val="231F20"/>
                <w:w w:val="120"/>
                <w:sz w:val="24"/>
                <w:szCs w:val="24"/>
              </w:rPr>
            </w:pPr>
            <w:r w:rsidRPr="002C1A90">
              <w:rPr>
                <w:color w:val="231F20"/>
                <w:w w:val="120"/>
                <w:sz w:val="24"/>
                <w:szCs w:val="24"/>
              </w:rPr>
              <w:t>Музыкальный образ,</w:t>
            </w:r>
            <w:r w:rsidRPr="002C1A90">
              <w:rPr>
                <w:color w:val="231F20"/>
                <w:spacing w:val="-52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настроения, мысли и</w:t>
            </w:r>
            <w:r w:rsidRPr="002C1A90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чувства,</w:t>
            </w:r>
            <w:r w:rsidRPr="002C1A90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которые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передаёт</w:t>
            </w:r>
            <w:r w:rsidRPr="002C1A90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музыка.</w:t>
            </w:r>
          </w:p>
          <w:p w:rsidR="002C1A90" w:rsidRPr="002C1A90" w:rsidRDefault="002C1A90" w:rsidP="003A4774">
            <w:pPr>
              <w:pStyle w:val="TableParagraph"/>
              <w:spacing w:before="0"/>
              <w:ind w:right="253"/>
              <w:rPr>
                <w:color w:val="231F20"/>
                <w:w w:val="120"/>
                <w:sz w:val="24"/>
                <w:szCs w:val="24"/>
              </w:rPr>
            </w:pPr>
          </w:p>
          <w:p w:rsidR="002C1A90" w:rsidRPr="002C1A90" w:rsidRDefault="002C1A90" w:rsidP="003A4774">
            <w:pPr>
              <w:pStyle w:val="TableParagraph"/>
              <w:spacing w:before="0"/>
              <w:ind w:right="122"/>
              <w:rPr>
                <w:sz w:val="24"/>
                <w:szCs w:val="24"/>
              </w:rPr>
            </w:pPr>
            <w:r w:rsidRPr="002C1A90">
              <w:rPr>
                <w:color w:val="231F20"/>
                <w:w w:val="120"/>
                <w:sz w:val="24"/>
                <w:szCs w:val="24"/>
              </w:rPr>
              <w:t>Образы</w:t>
            </w:r>
            <w:r w:rsidRPr="002C1A90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природы,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людей,</w:t>
            </w:r>
            <w:r w:rsidRPr="002C1A90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событий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(музыкальные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пейзажи,</w:t>
            </w:r>
            <w:r w:rsidRPr="002C1A90">
              <w:rPr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портреты</w:t>
            </w:r>
            <w:r w:rsidRPr="002C1A90">
              <w:rPr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и</w:t>
            </w:r>
            <w:r w:rsidRPr="002C1A90">
              <w:rPr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т.</w:t>
            </w:r>
            <w:r w:rsidRPr="002C1A90">
              <w:rPr>
                <w:color w:val="231F20"/>
                <w:spacing w:val="10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п.).</w:t>
            </w:r>
            <w:r w:rsidRPr="002C1A90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Песни, посвящённые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Родине, семье, образам</w:t>
            </w:r>
            <w:r w:rsidRPr="002C1A90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детства,</w:t>
            </w:r>
            <w:r w:rsidRPr="002C1A90">
              <w:rPr>
                <w:color w:val="231F20"/>
                <w:spacing w:val="3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дружбе,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войне,</w:t>
            </w:r>
            <w:r w:rsidRPr="002C1A90">
              <w:rPr>
                <w:color w:val="231F20"/>
                <w:spacing w:val="6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праздникам.</w:t>
            </w:r>
          </w:p>
        </w:tc>
        <w:tc>
          <w:tcPr>
            <w:tcW w:w="4143" w:type="dxa"/>
          </w:tcPr>
          <w:p w:rsidR="002C1A90" w:rsidRPr="002C1A90" w:rsidRDefault="002C1A90" w:rsidP="003A4774">
            <w:pPr>
              <w:pStyle w:val="TableParagraph"/>
              <w:spacing w:before="0"/>
              <w:ind w:right="180"/>
              <w:rPr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Выстраивание</w:t>
            </w:r>
            <w:r w:rsidRPr="002C1A90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хорового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унисона,</w:t>
            </w:r>
            <w:r w:rsidRPr="002C1A90">
              <w:rPr>
                <w:color w:val="231F20"/>
                <w:spacing w:val="26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поиск</w:t>
            </w:r>
            <w:r w:rsidRPr="002C1A90">
              <w:rPr>
                <w:color w:val="231F20"/>
                <w:spacing w:val="27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красивого</w:t>
            </w:r>
            <w:r w:rsidRPr="002C1A90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тембра</w:t>
            </w:r>
            <w:r w:rsidRPr="002C1A90">
              <w:rPr>
                <w:color w:val="231F20"/>
                <w:spacing w:val="19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звучания</w:t>
            </w:r>
            <w:r w:rsidRPr="002C1A90">
              <w:rPr>
                <w:color w:val="231F20"/>
                <w:spacing w:val="20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хора.</w:t>
            </w:r>
          </w:p>
          <w:p w:rsidR="002C1A90" w:rsidRPr="002C1A90" w:rsidRDefault="002C1A90" w:rsidP="003A4774">
            <w:pPr>
              <w:pStyle w:val="TableParagraph"/>
              <w:spacing w:before="0"/>
              <w:ind w:right="178"/>
              <w:rPr>
                <w:sz w:val="24"/>
                <w:szCs w:val="24"/>
              </w:rPr>
            </w:pPr>
            <w:r w:rsidRPr="002C1A90">
              <w:rPr>
                <w:color w:val="231F20"/>
                <w:w w:val="120"/>
                <w:sz w:val="24"/>
                <w:szCs w:val="24"/>
              </w:rPr>
              <w:t>Разучивание,</w:t>
            </w:r>
            <w:r w:rsidRPr="002C1A90">
              <w:rPr>
                <w:color w:val="231F20"/>
                <w:spacing w:val="2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исполнение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песен,</w:t>
            </w:r>
            <w:r w:rsidRPr="002C1A90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в</w:t>
            </w:r>
            <w:r w:rsidRPr="002C1A90">
              <w:rPr>
                <w:color w:val="231F20"/>
                <w:spacing w:val="-6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которых</w:t>
            </w:r>
            <w:r w:rsidRPr="002C1A90">
              <w:rPr>
                <w:color w:val="231F20"/>
                <w:spacing w:val="-5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раскрывается</w:t>
            </w:r>
            <w:r w:rsidRPr="002C1A90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внутренний</w:t>
            </w:r>
            <w:r w:rsidRPr="002C1A90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мир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человека,</w:t>
            </w:r>
            <w:r w:rsidRPr="002C1A90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чувства</w:t>
            </w:r>
            <w:r w:rsidRPr="002C1A90">
              <w:rPr>
                <w:color w:val="231F20"/>
                <w:spacing w:val="7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и</w:t>
            </w:r>
            <w:r w:rsidRPr="002C1A90">
              <w:rPr>
                <w:color w:val="231F20"/>
                <w:spacing w:val="8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жизнь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ребёнка,</w:t>
            </w:r>
            <w:r w:rsidRPr="002C1A90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образы</w:t>
            </w:r>
            <w:r w:rsidRPr="002C1A90">
              <w:rPr>
                <w:color w:val="231F20"/>
                <w:spacing w:val="5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близких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людей.</w:t>
            </w:r>
          </w:p>
          <w:p w:rsidR="002C1A90" w:rsidRPr="002C1A90" w:rsidRDefault="002C1A90" w:rsidP="003A4774">
            <w:pPr>
              <w:pStyle w:val="TableParagraph"/>
              <w:spacing w:before="0"/>
              <w:ind w:right="133"/>
              <w:rPr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Работа</w:t>
            </w:r>
            <w:r w:rsidRPr="002C1A90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над</w:t>
            </w:r>
            <w:r w:rsidRPr="002C1A90">
              <w:rPr>
                <w:color w:val="231F20"/>
                <w:spacing w:val="6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песнями</w:t>
            </w:r>
            <w:r w:rsidRPr="002C1A90">
              <w:rPr>
                <w:color w:val="231F20"/>
                <w:spacing w:val="5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и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хорами,</w:t>
            </w:r>
            <w:r w:rsidRPr="002C1A90">
              <w:rPr>
                <w:color w:val="231F20"/>
                <w:spacing w:val="3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воспевающими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красоту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родной</w:t>
            </w:r>
            <w:r w:rsidRPr="002C1A90">
              <w:rPr>
                <w:color w:val="231F20"/>
                <w:spacing w:val="2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природы,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подвиги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героев,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любовь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к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Родине,</w:t>
            </w:r>
            <w:r w:rsidRPr="002C1A90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другие</w:t>
            </w:r>
            <w:r w:rsidRPr="002C1A90">
              <w:rPr>
                <w:color w:val="231F20"/>
                <w:spacing w:val="-1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темы,</w:t>
            </w:r>
            <w:r w:rsidRPr="002C1A90">
              <w:rPr>
                <w:color w:val="231F20"/>
                <w:spacing w:val="-10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созвучные базовым национальным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ценностям.</w:t>
            </w:r>
          </w:p>
          <w:p w:rsidR="002C1A90" w:rsidRPr="002C1A90" w:rsidRDefault="002C1A90" w:rsidP="003A4774">
            <w:pPr>
              <w:pStyle w:val="TableParagraph"/>
              <w:spacing w:before="0"/>
              <w:ind w:right="124"/>
              <w:rPr>
                <w:color w:val="231F20"/>
                <w:w w:val="120"/>
                <w:sz w:val="24"/>
                <w:szCs w:val="24"/>
              </w:rPr>
            </w:pPr>
            <w:r w:rsidRPr="002C1A90">
              <w:rPr>
                <w:color w:val="231F20"/>
                <w:w w:val="120"/>
                <w:sz w:val="24"/>
                <w:szCs w:val="24"/>
              </w:rPr>
              <w:t>Публичные выступления на</w:t>
            </w:r>
            <w:r w:rsidRPr="002C1A90">
              <w:rPr>
                <w:color w:val="231F20"/>
                <w:spacing w:val="-5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праздниках,</w:t>
            </w:r>
            <w:r w:rsidRPr="002C1A90">
              <w:rPr>
                <w:color w:val="231F20"/>
                <w:spacing w:val="13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фестивалях,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акциях,</w:t>
            </w:r>
            <w:r w:rsidRPr="002C1A90">
              <w:rPr>
                <w:color w:val="231F20"/>
                <w:spacing w:val="1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посвящённых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памятным датам и традиционным</w:t>
            </w:r>
            <w:r w:rsidRPr="002C1A90">
              <w:rPr>
                <w:color w:val="231F20"/>
                <w:spacing w:val="9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праздникам.</w:t>
            </w:r>
          </w:p>
          <w:p w:rsidR="002C1A90" w:rsidRPr="002C1A90" w:rsidRDefault="002C1A90" w:rsidP="003A4774">
            <w:pPr>
              <w:pStyle w:val="TableParagraph"/>
              <w:spacing w:before="0"/>
              <w:ind w:right="124"/>
              <w:rPr>
                <w:i/>
                <w:sz w:val="24"/>
                <w:szCs w:val="24"/>
              </w:rPr>
            </w:pPr>
            <w:r w:rsidRPr="002C1A90">
              <w:rPr>
                <w:i/>
                <w:sz w:val="24"/>
                <w:szCs w:val="24"/>
              </w:rPr>
              <w:t>На выбор или факультативно:</w:t>
            </w:r>
          </w:p>
          <w:p w:rsidR="002C1A90" w:rsidRPr="002C1A90" w:rsidRDefault="002C1A90" w:rsidP="003A4774">
            <w:pPr>
              <w:pStyle w:val="TableParagraph"/>
              <w:spacing w:before="0"/>
              <w:ind w:right="124"/>
              <w:rPr>
                <w:sz w:val="24"/>
                <w:szCs w:val="24"/>
              </w:rPr>
            </w:pPr>
            <w:r w:rsidRPr="002C1A90">
              <w:rPr>
                <w:sz w:val="24"/>
                <w:szCs w:val="24"/>
              </w:rPr>
              <w:t>Организация эстетического досуга своих друзей, членов своей семьи</w:t>
            </w:r>
          </w:p>
        </w:tc>
      </w:tr>
      <w:tr w:rsidR="002C1A90" w:rsidRPr="002C1A90" w:rsidTr="002C1A90">
        <w:trPr>
          <w:trHeight w:val="3024"/>
        </w:trPr>
        <w:tc>
          <w:tcPr>
            <w:tcW w:w="1728" w:type="dxa"/>
          </w:tcPr>
          <w:p w:rsidR="002C1A90" w:rsidRPr="002C1A90" w:rsidRDefault="002C1A90" w:rsidP="003A4774">
            <w:pPr>
              <w:pStyle w:val="TableParagraph"/>
              <w:spacing w:before="0"/>
              <w:ind w:left="113" w:right="144"/>
              <w:rPr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Музыка</w:t>
            </w:r>
            <w:r w:rsidRPr="002C1A90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моего</w:t>
            </w:r>
            <w:r w:rsidRPr="002C1A90">
              <w:rPr>
                <w:color w:val="231F20"/>
                <w:spacing w:val="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20"/>
                <w:sz w:val="24"/>
                <w:szCs w:val="24"/>
              </w:rPr>
              <w:t>края</w:t>
            </w:r>
          </w:p>
        </w:tc>
        <w:tc>
          <w:tcPr>
            <w:tcW w:w="3387" w:type="dxa"/>
          </w:tcPr>
          <w:p w:rsidR="002C1A90" w:rsidRPr="002C1A90" w:rsidRDefault="002C1A90" w:rsidP="003A4774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Традиционный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песенный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фольклор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малой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родины</w:t>
            </w:r>
            <w:r w:rsidRPr="002C1A90">
              <w:rPr>
                <w:color w:val="231F20"/>
                <w:spacing w:val="10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—</w:t>
            </w:r>
            <w:r w:rsidRPr="002C1A90">
              <w:rPr>
                <w:color w:val="231F20"/>
                <w:spacing w:val="1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обработки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народных</w:t>
            </w:r>
            <w:r w:rsidRPr="002C1A90">
              <w:rPr>
                <w:color w:val="231F20"/>
                <w:spacing w:val="22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мелодий</w:t>
            </w:r>
            <w:r w:rsidRPr="002C1A90">
              <w:rPr>
                <w:color w:val="231F20"/>
                <w:spacing w:val="23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для</w:t>
            </w:r>
            <w:r w:rsidRPr="002C1A90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детского</w:t>
            </w:r>
            <w:r w:rsidRPr="002C1A90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хора.</w:t>
            </w:r>
          </w:p>
        </w:tc>
        <w:tc>
          <w:tcPr>
            <w:tcW w:w="4143" w:type="dxa"/>
          </w:tcPr>
          <w:p w:rsidR="002C1A90" w:rsidRPr="002C1A90" w:rsidRDefault="002C1A90" w:rsidP="003A4774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Разучивание,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исполнение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обработок</w:t>
            </w:r>
            <w:r w:rsidRPr="002C1A90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народных</w:t>
            </w:r>
            <w:r w:rsidRPr="002C1A90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песен</w:t>
            </w:r>
            <w:r w:rsidRPr="002C1A90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и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песен</w:t>
            </w:r>
            <w:r w:rsidRPr="002C1A90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современных</w:t>
            </w:r>
            <w:r w:rsidRPr="002C1A90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композиторов</w:t>
            </w:r>
            <w:r w:rsidRPr="002C1A90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своего</w:t>
            </w:r>
            <w:r w:rsidRPr="002C1A90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края.</w:t>
            </w:r>
          </w:p>
          <w:p w:rsidR="002C1A90" w:rsidRPr="002C1A90" w:rsidRDefault="002C1A90" w:rsidP="003A4774">
            <w:pPr>
              <w:pStyle w:val="TableParagraph"/>
              <w:spacing w:before="0"/>
              <w:rPr>
                <w:i/>
                <w:color w:val="231F20"/>
                <w:spacing w:val="-1"/>
                <w:w w:val="120"/>
                <w:sz w:val="24"/>
                <w:szCs w:val="24"/>
              </w:rPr>
            </w:pPr>
            <w:r w:rsidRPr="002C1A90">
              <w:rPr>
                <w:i/>
                <w:color w:val="231F20"/>
                <w:spacing w:val="-2"/>
                <w:w w:val="120"/>
                <w:sz w:val="24"/>
                <w:szCs w:val="24"/>
              </w:rPr>
              <w:t>На</w:t>
            </w:r>
            <w:r w:rsidRPr="002C1A90">
              <w:rPr>
                <w:i/>
                <w:color w:val="231F20"/>
                <w:spacing w:val="-12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i/>
                <w:color w:val="231F20"/>
                <w:spacing w:val="-2"/>
                <w:w w:val="120"/>
                <w:sz w:val="24"/>
                <w:szCs w:val="24"/>
              </w:rPr>
              <w:t>выбор</w:t>
            </w:r>
            <w:r w:rsidRPr="002C1A90">
              <w:rPr>
                <w:i/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i/>
                <w:color w:val="231F20"/>
                <w:spacing w:val="-1"/>
                <w:w w:val="120"/>
                <w:sz w:val="24"/>
                <w:szCs w:val="24"/>
              </w:rPr>
              <w:t>или</w:t>
            </w:r>
            <w:r w:rsidRPr="002C1A90">
              <w:rPr>
                <w:i/>
                <w:color w:val="231F20"/>
                <w:spacing w:val="-11"/>
                <w:w w:val="120"/>
                <w:sz w:val="24"/>
                <w:szCs w:val="24"/>
              </w:rPr>
              <w:t xml:space="preserve"> </w:t>
            </w:r>
            <w:r w:rsidRPr="002C1A90">
              <w:rPr>
                <w:i/>
                <w:color w:val="231F20"/>
                <w:spacing w:val="-1"/>
                <w:w w:val="120"/>
                <w:sz w:val="24"/>
                <w:szCs w:val="24"/>
              </w:rPr>
              <w:t>факультативно:</w:t>
            </w:r>
          </w:p>
          <w:p w:rsidR="002C1A90" w:rsidRPr="002C1A90" w:rsidRDefault="002C1A90" w:rsidP="003A4774">
            <w:pPr>
              <w:pStyle w:val="TableParagraph"/>
              <w:spacing w:before="0"/>
              <w:rPr>
                <w:color w:val="231F20"/>
                <w:spacing w:val="-1"/>
                <w:w w:val="120"/>
                <w:sz w:val="24"/>
                <w:szCs w:val="24"/>
              </w:rPr>
            </w:pPr>
            <w:r w:rsidRPr="002C1A90">
              <w:rPr>
                <w:color w:val="231F20"/>
                <w:spacing w:val="-1"/>
                <w:w w:val="120"/>
                <w:sz w:val="24"/>
                <w:szCs w:val="24"/>
              </w:rPr>
              <w:t>Творческие встречи с композиторами-земляками.</w:t>
            </w:r>
          </w:p>
          <w:p w:rsidR="002C1A90" w:rsidRPr="002C1A90" w:rsidRDefault="002C1A90" w:rsidP="003A4774">
            <w:pPr>
              <w:pStyle w:val="TableParagraph"/>
              <w:spacing w:before="0"/>
              <w:rPr>
                <w:color w:val="231F20"/>
                <w:spacing w:val="-1"/>
                <w:w w:val="120"/>
                <w:sz w:val="24"/>
                <w:szCs w:val="24"/>
              </w:rPr>
            </w:pPr>
            <w:r w:rsidRPr="002C1A90">
              <w:rPr>
                <w:color w:val="231F20"/>
                <w:spacing w:val="-1"/>
                <w:w w:val="120"/>
                <w:sz w:val="24"/>
                <w:szCs w:val="24"/>
              </w:rPr>
              <w:t>Участие в региональных смотрах-конкурсах.</w:t>
            </w:r>
          </w:p>
          <w:p w:rsidR="002C1A90" w:rsidRPr="002C1A90" w:rsidRDefault="002C1A90" w:rsidP="003A4774">
            <w:pPr>
              <w:pStyle w:val="TableParagraph"/>
              <w:spacing w:before="0"/>
              <w:rPr>
                <w:i/>
                <w:sz w:val="24"/>
                <w:szCs w:val="24"/>
              </w:rPr>
            </w:pPr>
            <w:r w:rsidRPr="002C1A90">
              <w:rPr>
                <w:color w:val="231F20"/>
                <w:spacing w:val="-1"/>
                <w:w w:val="120"/>
                <w:sz w:val="24"/>
                <w:szCs w:val="24"/>
              </w:rPr>
              <w:t>Творческие проекты, посвящённые музыкальной культуре родного края.</w:t>
            </w:r>
          </w:p>
        </w:tc>
      </w:tr>
      <w:tr w:rsidR="002C1A90" w:rsidRPr="002C1A90" w:rsidTr="002C1A90">
        <w:trPr>
          <w:trHeight w:val="1265"/>
        </w:trPr>
        <w:tc>
          <w:tcPr>
            <w:tcW w:w="1728" w:type="dxa"/>
          </w:tcPr>
          <w:p w:rsidR="002C1A90" w:rsidRPr="002C1A90" w:rsidRDefault="002C1A90" w:rsidP="003A4774">
            <w:pPr>
              <w:pStyle w:val="TableParagraph"/>
              <w:spacing w:before="0"/>
              <w:ind w:left="113" w:right="339"/>
              <w:jc w:val="both"/>
              <w:rPr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Музыка</w:t>
            </w:r>
            <w:r w:rsidRPr="002C1A90">
              <w:rPr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народов</w:t>
            </w:r>
            <w:r w:rsidRPr="002C1A90">
              <w:rPr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России</w:t>
            </w:r>
          </w:p>
        </w:tc>
        <w:tc>
          <w:tcPr>
            <w:tcW w:w="3387" w:type="dxa"/>
          </w:tcPr>
          <w:p w:rsidR="002C1A90" w:rsidRPr="002C1A90" w:rsidRDefault="002C1A90" w:rsidP="003A4774">
            <w:pPr>
              <w:pStyle w:val="TableParagraph"/>
              <w:spacing w:before="0"/>
              <w:ind w:right="122"/>
              <w:rPr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Русские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народные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песни</w:t>
            </w:r>
            <w:r w:rsidRPr="002C1A90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и</w:t>
            </w:r>
            <w:r w:rsidRPr="002C1A90">
              <w:rPr>
                <w:color w:val="231F20"/>
                <w:spacing w:val="15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песни</w:t>
            </w:r>
            <w:r w:rsidRPr="002C1A90">
              <w:rPr>
                <w:color w:val="231F20"/>
                <w:spacing w:val="16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других</w:t>
            </w:r>
            <w:r w:rsidRPr="002C1A90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народов</w:t>
            </w:r>
            <w:r w:rsidRPr="002C1A90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России</w:t>
            </w:r>
            <w:r w:rsidRPr="002C1A90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в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обработках</w:t>
            </w:r>
            <w:r w:rsidRPr="002C1A90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для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детского</w:t>
            </w:r>
            <w:r w:rsidRPr="002C1A90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хора</w:t>
            </w:r>
          </w:p>
        </w:tc>
        <w:tc>
          <w:tcPr>
            <w:tcW w:w="4143" w:type="dxa"/>
            <w:vMerge w:val="restart"/>
          </w:tcPr>
          <w:p w:rsidR="002C1A90" w:rsidRPr="002C1A90" w:rsidRDefault="002C1A90" w:rsidP="003A4774">
            <w:pPr>
              <w:pStyle w:val="TableParagraph"/>
              <w:spacing w:before="0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 xml:space="preserve">Разучивание, исполнение обработок народных песен. </w:t>
            </w:r>
          </w:p>
          <w:p w:rsidR="002C1A90" w:rsidRPr="002C1A90" w:rsidRDefault="002C1A90" w:rsidP="003A4774">
            <w:pPr>
              <w:pStyle w:val="TableParagraph"/>
              <w:spacing w:before="0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Создание сценических театрализованных композиций на основе различных фольклорных жанров.</w:t>
            </w:r>
          </w:p>
          <w:p w:rsidR="002C1A90" w:rsidRPr="002C1A90" w:rsidRDefault="002C1A90" w:rsidP="003A4774">
            <w:pPr>
              <w:pStyle w:val="TableParagraph"/>
              <w:spacing w:before="0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Участие в общешкольном фестивале, посвящённом музыке разных народов, смотрах-конкурсах областного, межрегионального уровня.</w:t>
            </w:r>
          </w:p>
        </w:tc>
      </w:tr>
      <w:tr w:rsidR="002C1A90" w:rsidRPr="002C1A90" w:rsidTr="002C1A90">
        <w:trPr>
          <w:trHeight w:val="2257"/>
        </w:trPr>
        <w:tc>
          <w:tcPr>
            <w:tcW w:w="1728" w:type="dxa"/>
          </w:tcPr>
          <w:p w:rsidR="002C1A90" w:rsidRPr="002C1A90" w:rsidRDefault="002C1A90" w:rsidP="003A4774">
            <w:pPr>
              <w:pStyle w:val="TableParagraph"/>
              <w:spacing w:before="0"/>
              <w:ind w:left="113" w:right="339"/>
              <w:jc w:val="both"/>
              <w:rPr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Музыка</w:t>
            </w:r>
            <w:r w:rsidRPr="002C1A90">
              <w:rPr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народов</w:t>
            </w:r>
            <w:r w:rsidRPr="002C1A90">
              <w:rPr>
                <w:color w:val="231F20"/>
                <w:spacing w:val="-50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мира</w:t>
            </w:r>
          </w:p>
        </w:tc>
        <w:tc>
          <w:tcPr>
            <w:tcW w:w="3387" w:type="dxa"/>
          </w:tcPr>
          <w:p w:rsidR="002C1A90" w:rsidRPr="002C1A90" w:rsidRDefault="002C1A90" w:rsidP="003A4774">
            <w:pPr>
              <w:pStyle w:val="TableParagraph"/>
              <w:spacing w:before="0"/>
              <w:ind w:right="122"/>
              <w:rPr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Песни</w:t>
            </w:r>
            <w:r w:rsidRPr="002C1A90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народов</w:t>
            </w:r>
            <w:r w:rsidRPr="002C1A90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мира</w:t>
            </w:r>
            <w:r w:rsidRPr="002C1A90">
              <w:rPr>
                <w:color w:val="231F20"/>
                <w:spacing w:val="13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в</w:t>
            </w:r>
            <w:r w:rsidRPr="002C1A90">
              <w:rPr>
                <w:color w:val="231F20"/>
                <w:spacing w:val="-49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обработках</w:t>
            </w:r>
            <w:r w:rsidRPr="002C1A90">
              <w:rPr>
                <w:color w:val="231F20"/>
                <w:spacing w:val="14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для</w:t>
            </w:r>
            <w:r w:rsidRPr="002C1A90">
              <w:rPr>
                <w:color w:val="231F20"/>
                <w:spacing w:val="1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детского</w:t>
            </w:r>
            <w:r w:rsidRPr="002C1A90">
              <w:rPr>
                <w:color w:val="231F20"/>
                <w:spacing w:val="12"/>
                <w:w w:val="115"/>
                <w:sz w:val="24"/>
                <w:szCs w:val="24"/>
              </w:rPr>
              <w:t xml:space="preserve"> </w:t>
            </w:r>
            <w:r w:rsidRPr="002C1A90">
              <w:rPr>
                <w:color w:val="231F20"/>
                <w:w w:val="115"/>
                <w:sz w:val="24"/>
                <w:szCs w:val="24"/>
              </w:rPr>
              <w:t>хора</w:t>
            </w:r>
          </w:p>
        </w:tc>
        <w:tc>
          <w:tcPr>
            <w:tcW w:w="4143" w:type="dxa"/>
            <w:vMerge/>
          </w:tcPr>
          <w:p w:rsidR="002C1A90" w:rsidRPr="002C1A90" w:rsidRDefault="002C1A90" w:rsidP="003A4774">
            <w:pPr>
              <w:pStyle w:val="TableParagraph"/>
              <w:spacing w:before="0"/>
              <w:rPr>
                <w:color w:val="231F20"/>
                <w:w w:val="115"/>
                <w:sz w:val="24"/>
                <w:szCs w:val="24"/>
              </w:rPr>
            </w:pPr>
          </w:p>
        </w:tc>
      </w:tr>
      <w:tr w:rsidR="002C1A90" w:rsidRPr="002C1A90" w:rsidTr="002C1A90">
        <w:trPr>
          <w:trHeight w:val="2257"/>
        </w:trPr>
        <w:tc>
          <w:tcPr>
            <w:tcW w:w="1728" w:type="dxa"/>
          </w:tcPr>
          <w:p w:rsidR="002C1A90" w:rsidRPr="002C1A90" w:rsidRDefault="002C1A90" w:rsidP="003A4774">
            <w:pPr>
              <w:pStyle w:val="TableParagraph"/>
              <w:spacing w:before="0"/>
              <w:ind w:right="339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lastRenderedPageBreak/>
              <w:t>Духовная музыка</w:t>
            </w:r>
          </w:p>
        </w:tc>
        <w:tc>
          <w:tcPr>
            <w:tcW w:w="3387" w:type="dxa"/>
          </w:tcPr>
          <w:p w:rsidR="002C1A90" w:rsidRPr="002C1A90" w:rsidRDefault="002C1A90" w:rsidP="003A4774">
            <w:pPr>
              <w:pStyle w:val="TableParagraph"/>
              <w:spacing w:before="0"/>
              <w:ind w:right="122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Образцы литургической музыки  русских и зарубежных композиторов-классиков, сочинения современных композиторов на канонические   тексты — песни и хоры духовного содержания.</w:t>
            </w:r>
          </w:p>
        </w:tc>
        <w:tc>
          <w:tcPr>
            <w:tcW w:w="4143" w:type="dxa"/>
          </w:tcPr>
          <w:p w:rsidR="002C1A90" w:rsidRPr="002C1A90" w:rsidRDefault="002C1A90" w:rsidP="003A4774">
            <w:pPr>
              <w:pStyle w:val="TableParagraph"/>
              <w:spacing w:before="0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Разучивание, исполнение вокальных произведений духовной музыки.</w:t>
            </w:r>
          </w:p>
          <w:p w:rsidR="002C1A90" w:rsidRPr="002C1A90" w:rsidRDefault="002C1A90" w:rsidP="003A4774">
            <w:pPr>
              <w:pStyle w:val="TableParagraph"/>
              <w:spacing w:before="0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Выступление с программой духовной музыки на концерте перед публикой.</w:t>
            </w:r>
          </w:p>
          <w:p w:rsidR="002C1A90" w:rsidRPr="002C1A90" w:rsidRDefault="002C1A90" w:rsidP="003A4774">
            <w:pPr>
              <w:pStyle w:val="TableParagraph"/>
              <w:spacing w:before="0"/>
              <w:rPr>
                <w:i/>
                <w:color w:val="231F20"/>
                <w:w w:val="115"/>
                <w:sz w:val="24"/>
                <w:szCs w:val="24"/>
              </w:rPr>
            </w:pPr>
            <w:r w:rsidRPr="002C1A90">
              <w:rPr>
                <w:i/>
                <w:color w:val="231F20"/>
                <w:w w:val="115"/>
                <w:sz w:val="24"/>
                <w:szCs w:val="24"/>
              </w:rPr>
              <w:t>На выбор или факультативно:</w:t>
            </w:r>
          </w:p>
          <w:p w:rsidR="002C1A90" w:rsidRPr="002C1A90" w:rsidRDefault="002C1A90" w:rsidP="003A4774">
            <w:pPr>
              <w:pStyle w:val="TableParagraph"/>
              <w:spacing w:before="0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Подготовка сценария выступления, кратких пояснительных текстов об исполняемых произведениях.</w:t>
            </w:r>
          </w:p>
        </w:tc>
      </w:tr>
      <w:tr w:rsidR="002C1A90" w:rsidRPr="002C1A90" w:rsidTr="002C1A90">
        <w:trPr>
          <w:trHeight w:val="2257"/>
        </w:trPr>
        <w:tc>
          <w:tcPr>
            <w:tcW w:w="1728" w:type="dxa"/>
          </w:tcPr>
          <w:p w:rsidR="002C1A90" w:rsidRPr="002C1A90" w:rsidRDefault="002C1A90" w:rsidP="003A4774">
            <w:pPr>
              <w:pStyle w:val="TableParagraph"/>
              <w:spacing w:before="0"/>
              <w:ind w:right="339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Классическая музыка</w:t>
            </w:r>
          </w:p>
        </w:tc>
        <w:tc>
          <w:tcPr>
            <w:tcW w:w="3387" w:type="dxa"/>
          </w:tcPr>
          <w:p w:rsidR="002C1A90" w:rsidRPr="002C1A90" w:rsidRDefault="002C1A90" w:rsidP="003A4774">
            <w:pPr>
              <w:pStyle w:val="TableParagraph"/>
              <w:spacing w:before="0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Светская музыка русских и зарубежных композиторов-классиков в обработках для детского хора.</w:t>
            </w:r>
          </w:p>
          <w:p w:rsidR="002C1A90" w:rsidRPr="002C1A90" w:rsidRDefault="002C1A90" w:rsidP="003A4774">
            <w:pPr>
              <w:pStyle w:val="TableParagraph"/>
              <w:spacing w:before="0"/>
              <w:ind w:right="122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Произведения:</w:t>
            </w:r>
          </w:p>
          <w:p w:rsidR="002C1A90" w:rsidRPr="002C1A90" w:rsidRDefault="002C1A90" w:rsidP="003A4774">
            <w:pPr>
              <w:pStyle w:val="TableParagraph"/>
              <w:spacing w:before="0"/>
              <w:ind w:right="122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 xml:space="preserve"> И. С. Баха, Г. Ф. Генделя,</w:t>
            </w:r>
          </w:p>
          <w:p w:rsidR="002C1A90" w:rsidRPr="002C1A90" w:rsidRDefault="002C1A90" w:rsidP="003A4774">
            <w:pPr>
              <w:pStyle w:val="TableParagraph"/>
              <w:spacing w:before="0"/>
              <w:ind w:right="122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 xml:space="preserve">Й. Гайдна, Д.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Каччини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 xml:space="preserve">, Д.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Перголези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 xml:space="preserve">, В. А. Моцарта, Л.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ван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 xml:space="preserve"> Бетховена, Р. Шумана, Ф. Шуберта, Э. Грига, А. Дворжака,</w:t>
            </w:r>
          </w:p>
          <w:p w:rsidR="002C1A90" w:rsidRPr="002C1A90" w:rsidRDefault="002C1A90" w:rsidP="003A4774">
            <w:pPr>
              <w:pStyle w:val="TableParagraph"/>
              <w:spacing w:before="0"/>
              <w:ind w:right="122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 xml:space="preserve">М. Глинки, П. Чайковского, А. Бородина, Н. Римского-Корсакова, А. Аренского, С. Рахманинова, Ц. Кюи, А. Гречанинова, В.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Калинникова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>, Р. Глиэра</w:t>
            </w:r>
          </w:p>
        </w:tc>
        <w:tc>
          <w:tcPr>
            <w:tcW w:w="4143" w:type="dxa"/>
          </w:tcPr>
          <w:p w:rsidR="002C1A90" w:rsidRPr="002C1A90" w:rsidRDefault="002C1A90" w:rsidP="003A4774">
            <w:pPr>
              <w:pStyle w:val="TableParagraph"/>
              <w:spacing w:before="0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Разучивание, исполнение вокальных сочинений, переложений для детского хора инструментальных камерных и симфонических произведений композиторов-классиков. Интонационный анализ.</w:t>
            </w:r>
          </w:p>
          <w:p w:rsidR="002C1A90" w:rsidRPr="002C1A90" w:rsidRDefault="002C1A90" w:rsidP="003A4774">
            <w:pPr>
              <w:pStyle w:val="TableParagraph"/>
              <w:spacing w:before="0"/>
              <w:rPr>
                <w:i/>
                <w:color w:val="231F20"/>
                <w:w w:val="115"/>
                <w:sz w:val="24"/>
                <w:szCs w:val="24"/>
              </w:rPr>
            </w:pPr>
            <w:r w:rsidRPr="002C1A90">
              <w:rPr>
                <w:i/>
                <w:color w:val="231F20"/>
                <w:w w:val="115"/>
                <w:sz w:val="24"/>
                <w:szCs w:val="24"/>
              </w:rPr>
              <w:t>На выбор или факультативно:</w:t>
            </w:r>
          </w:p>
          <w:p w:rsidR="002C1A90" w:rsidRPr="002C1A90" w:rsidRDefault="002C1A90" w:rsidP="003A4774">
            <w:pPr>
              <w:pStyle w:val="TableParagraph"/>
              <w:spacing w:before="0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Подготовка просветительского концерта, составление программы выступления, создание кратких пояснительных текстов об исполняемых произведениях.</w:t>
            </w:r>
          </w:p>
        </w:tc>
      </w:tr>
      <w:tr w:rsidR="002C1A90" w:rsidRPr="002C1A90" w:rsidTr="002C1A90">
        <w:trPr>
          <w:trHeight w:val="556"/>
        </w:trPr>
        <w:tc>
          <w:tcPr>
            <w:tcW w:w="1728" w:type="dxa"/>
          </w:tcPr>
          <w:p w:rsidR="002C1A90" w:rsidRPr="002C1A90" w:rsidRDefault="002C1A90" w:rsidP="003A4774">
            <w:pPr>
              <w:pStyle w:val="TableParagraph"/>
              <w:spacing w:before="0"/>
              <w:ind w:right="339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Современная музыкальная культура</w:t>
            </w:r>
          </w:p>
        </w:tc>
        <w:tc>
          <w:tcPr>
            <w:tcW w:w="3387" w:type="dxa"/>
          </w:tcPr>
          <w:p w:rsidR="002C1A90" w:rsidRPr="002C1A90" w:rsidRDefault="002C1A90" w:rsidP="003A4774">
            <w:pPr>
              <w:pStyle w:val="TableParagraph"/>
              <w:spacing w:before="0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Вокальные произведения для детей современных композиторов, в том числе песни, написанные современным музыкальным языком, в джазовом стиле и т. д.</w:t>
            </w:r>
          </w:p>
          <w:p w:rsidR="002C1A90" w:rsidRPr="002C1A90" w:rsidRDefault="002C1A90" w:rsidP="003A4774">
            <w:pPr>
              <w:pStyle w:val="TableParagraph"/>
              <w:spacing w:before="0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Сочинения композиторов:</w:t>
            </w:r>
          </w:p>
          <w:p w:rsidR="002C1A90" w:rsidRPr="002C1A90" w:rsidRDefault="002C1A90" w:rsidP="003A4774">
            <w:pPr>
              <w:pStyle w:val="TableParagraph"/>
              <w:spacing w:before="0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 xml:space="preserve"> С.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Баневича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>, Р. Бойко, М. Дунаевского, А. Зарубы,</w:t>
            </w:r>
          </w:p>
          <w:p w:rsidR="002C1A90" w:rsidRPr="002C1A90" w:rsidRDefault="002C1A90" w:rsidP="003A4774">
            <w:pPr>
              <w:pStyle w:val="TableParagraph"/>
              <w:spacing w:before="0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 xml:space="preserve">В.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Кикты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 xml:space="preserve">, Е.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Крылатова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 xml:space="preserve">,  З.  Левиной, Ж.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Металлиди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 xml:space="preserve">, Р.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Паулса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 xml:space="preserve">, А.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Пахмутовой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 xml:space="preserve">, Е. Подгайца, М.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Ройтерштейна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 xml:space="preserve">, М. Славкина, С. Соснина, Г. Струве, Я. Френкеля, Ю.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Чичкова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>, И. Шварца, Р. Щедрина.</w:t>
            </w:r>
          </w:p>
        </w:tc>
        <w:tc>
          <w:tcPr>
            <w:tcW w:w="4143" w:type="dxa"/>
          </w:tcPr>
          <w:p w:rsidR="002C1A90" w:rsidRPr="002C1A90" w:rsidRDefault="002C1A90" w:rsidP="003A4774">
            <w:pPr>
              <w:pStyle w:val="TableParagraph"/>
              <w:spacing w:before="0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Разучивание, исполнение произведений современных композиторов.</w:t>
            </w:r>
          </w:p>
          <w:p w:rsidR="002C1A90" w:rsidRPr="002C1A90" w:rsidRDefault="002C1A90" w:rsidP="003A4774">
            <w:pPr>
              <w:pStyle w:val="TableParagraph"/>
              <w:spacing w:before="0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Сочинение мелодических, ритмических подголосков и аккомпанементов к ним.</w:t>
            </w:r>
          </w:p>
          <w:p w:rsidR="002C1A90" w:rsidRPr="002C1A90" w:rsidRDefault="002C1A90" w:rsidP="003A4774">
            <w:pPr>
              <w:pStyle w:val="TableParagraph"/>
              <w:spacing w:before="0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Инструментальное сопровождение (на ударных и шумовых инструментах, с помощью звучащих жестов) вокального исполнения песен.</w:t>
            </w:r>
          </w:p>
          <w:p w:rsidR="002C1A90" w:rsidRPr="002C1A90" w:rsidRDefault="002C1A90" w:rsidP="003A4774">
            <w:pPr>
              <w:pStyle w:val="TableParagraph"/>
              <w:spacing w:before="0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Создание сценических театрализованных композиций на основе исполняемых произведений.</w:t>
            </w:r>
          </w:p>
          <w:p w:rsidR="002C1A90" w:rsidRPr="002C1A90" w:rsidRDefault="002C1A90" w:rsidP="003A4774">
            <w:pPr>
              <w:pStyle w:val="TableParagraph"/>
              <w:spacing w:before="0"/>
              <w:rPr>
                <w:i/>
                <w:color w:val="231F20"/>
                <w:w w:val="115"/>
                <w:sz w:val="24"/>
                <w:szCs w:val="24"/>
              </w:rPr>
            </w:pPr>
            <w:r w:rsidRPr="002C1A90">
              <w:rPr>
                <w:i/>
                <w:color w:val="231F20"/>
                <w:w w:val="115"/>
                <w:sz w:val="24"/>
                <w:szCs w:val="24"/>
              </w:rPr>
              <w:t>На выбор или факультативно:</w:t>
            </w:r>
          </w:p>
          <w:p w:rsidR="002C1A90" w:rsidRPr="002C1A90" w:rsidRDefault="002C1A90" w:rsidP="003A4774">
            <w:pPr>
              <w:pStyle w:val="TableParagraph"/>
              <w:spacing w:before="0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 xml:space="preserve">Поиск информации о современных композиторах — авторах песен, подготовка концерта, создание кратких </w:t>
            </w:r>
            <w:r w:rsidRPr="002C1A90">
              <w:rPr>
                <w:color w:val="231F20"/>
                <w:w w:val="115"/>
                <w:sz w:val="24"/>
                <w:szCs w:val="24"/>
              </w:rPr>
              <w:lastRenderedPageBreak/>
              <w:t>пояснительных текстов об исполняемых произведениях.</w:t>
            </w:r>
          </w:p>
        </w:tc>
      </w:tr>
      <w:tr w:rsidR="002C1A90" w:rsidRPr="002C1A90" w:rsidTr="002C1A90">
        <w:trPr>
          <w:trHeight w:val="840"/>
        </w:trPr>
        <w:tc>
          <w:tcPr>
            <w:tcW w:w="1728" w:type="dxa"/>
          </w:tcPr>
          <w:p w:rsidR="002C1A90" w:rsidRPr="002C1A90" w:rsidRDefault="002C1A90" w:rsidP="003A4774">
            <w:pPr>
              <w:pStyle w:val="TableParagraph"/>
              <w:spacing w:before="0"/>
              <w:ind w:right="339"/>
              <w:jc w:val="both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lastRenderedPageBreak/>
              <w:t>Музыка театра и кино, связь музыки с другими видами искусств</w:t>
            </w:r>
          </w:p>
        </w:tc>
        <w:tc>
          <w:tcPr>
            <w:tcW w:w="3387" w:type="dxa"/>
          </w:tcPr>
          <w:p w:rsidR="002C1A90" w:rsidRPr="002C1A90" w:rsidRDefault="002C1A90" w:rsidP="003A4774">
            <w:pPr>
              <w:pStyle w:val="TableParagraph"/>
              <w:spacing w:before="0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Песни и хоры из кино и мультфильмов, фрагменты из мюзиклов, опер, театральных постановок.</w:t>
            </w:r>
          </w:p>
          <w:p w:rsidR="002C1A90" w:rsidRPr="002C1A90" w:rsidRDefault="002C1A90" w:rsidP="003A4774">
            <w:pPr>
              <w:pStyle w:val="TableParagraph"/>
              <w:spacing w:before="0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Сочинения композиторов:</w:t>
            </w:r>
          </w:p>
          <w:p w:rsidR="002C1A90" w:rsidRPr="002C1A90" w:rsidRDefault="002C1A90" w:rsidP="003A4774">
            <w:pPr>
              <w:pStyle w:val="TableParagraph"/>
              <w:spacing w:before="0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 xml:space="preserve"> Ц. Кюи, М. Коваля, М.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Красева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 xml:space="preserve">, Э. Л.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Уэббера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>,</w:t>
            </w:r>
          </w:p>
          <w:p w:rsidR="002C1A90" w:rsidRPr="002C1A90" w:rsidRDefault="002C1A90" w:rsidP="003A4774">
            <w:pPr>
              <w:pStyle w:val="TableParagraph"/>
              <w:spacing w:before="0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 xml:space="preserve">Ф.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Лоу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 xml:space="preserve">, Р.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Роджерса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 xml:space="preserve">, Дж. Гершвина, А. Миллера, Е.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Крылатова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 xml:space="preserve">, И. Дунаевского, М. Дунаевского, А. Журбина, А.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Семёнова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 xml:space="preserve">, Ю. </w:t>
            </w:r>
            <w:proofErr w:type="spellStart"/>
            <w:proofErr w:type="gramStart"/>
            <w:r w:rsidRPr="002C1A90">
              <w:rPr>
                <w:color w:val="231F20"/>
                <w:w w:val="115"/>
                <w:sz w:val="24"/>
                <w:szCs w:val="24"/>
              </w:rPr>
              <w:t>Галахова,Б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>.</w:t>
            </w:r>
            <w:proofErr w:type="gramEnd"/>
            <w:r w:rsidRPr="002C1A90">
              <w:rPr>
                <w:color w:val="231F20"/>
                <w:w w:val="115"/>
                <w:sz w:val="24"/>
                <w:szCs w:val="24"/>
              </w:rPr>
              <w:t xml:space="preserve"> Чайковского,</w:t>
            </w:r>
          </w:p>
          <w:p w:rsidR="002C1A90" w:rsidRPr="002C1A90" w:rsidRDefault="002C1A90" w:rsidP="003A4774">
            <w:pPr>
              <w:pStyle w:val="TableParagraph"/>
              <w:spacing w:before="0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 xml:space="preserve">Г. Гладкова, С. </w:t>
            </w:r>
            <w:proofErr w:type="spellStart"/>
            <w:r w:rsidRPr="002C1A90">
              <w:rPr>
                <w:color w:val="231F20"/>
                <w:w w:val="115"/>
                <w:sz w:val="24"/>
                <w:szCs w:val="24"/>
              </w:rPr>
              <w:t>Плешака</w:t>
            </w:r>
            <w:proofErr w:type="spellEnd"/>
            <w:r w:rsidRPr="002C1A90">
              <w:rPr>
                <w:color w:val="231F20"/>
                <w:w w:val="115"/>
                <w:sz w:val="24"/>
                <w:szCs w:val="24"/>
              </w:rPr>
              <w:t>, и др.</w:t>
            </w:r>
          </w:p>
        </w:tc>
        <w:tc>
          <w:tcPr>
            <w:tcW w:w="4143" w:type="dxa"/>
          </w:tcPr>
          <w:p w:rsidR="002C1A90" w:rsidRPr="002C1A90" w:rsidRDefault="002C1A90" w:rsidP="003A4774">
            <w:pPr>
              <w:pStyle w:val="TableParagraph"/>
              <w:spacing w:before="0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Разучивание, исполнение хоровых номеров из опер и мюзиклов, обработок известных мелодий театра и кино для детского хора.</w:t>
            </w:r>
          </w:p>
          <w:p w:rsidR="002C1A90" w:rsidRPr="002C1A90" w:rsidRDefault="002C1A90" w:rsidP="003A4774">
            <w:pPr>
              <w:pStyle w:val="TableParagraph"/>
              <w:spacing w:before="0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Инструментальное сопровождение (на ударных и шумовых инструментах, с помощью звучащих жестов) вокального исполнения песен.</w:t>
            </w:r>
          </w:p>
          <w:p w:rsidR="002C1A90" w:rsidRPr="002C1A90" w:rsidRDefault="002C1A90" w:rsidP="003A4774">
            <w:pPr>
              <w:pStyle w:val="TableParagraph"/>
              <w:spacing w:before="0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Создание сценических театрализованных композиций на основе исполняемых произведений.</w:t>
            </w:r>
          </w:p>
          <w:p w:rsidR="002C1A90" w:rsidRPr="002C1A90" w:rsidRDefault="002C1A90" w:rsidP="003A4774">
            <w:pPr>
              <w:pStyle w:val="TableParagraph"/>
              <w:spacing w:before="0"/>
              <w:rPr>
                <w:i/>
                <w:color w:val="231F20"/>
                <w:w w:val="115"/>
                <w:sz w:val="24"/>
                <w:szCs w:val="24"/>
              </w:rPr>
            </w:pPr>
            <w:r w:rsidRPr="002C1A90">
              <w:rPr>
                <w:i/>
                <w:color w:val="231F20"/>
                <w:w w:val="115"/>
                <w:sz w:val="24"/>
                <w:szCs w:val="24"/>
              </w:rPr>
              <w:t>На выбор или факультативно:</w:t>
            </w:r>
          </w:p>
          <w:p w:rsidR="002C1A90" w:rsidRPr="002C1A90" w:rsidRDefault="002C1A90" w:rsidP="003A4774">
            <w:pPr>
              <w:pStyle w:val="TableParagraph"/>
              <w:spacing w:before="0"/>
              <w:rPr>
                <w:color w:val="231F20"/>
                <w:w w:val="115"/>
                <w:sz w:val="24"/>
                <w:szCs w:val="24"/>
              </w:rPr>
            </w:pPr>
            <w:r w:rsidRPr="002C1A90">
              <w:rPr>
                <w:color w:val="231F20"/>
                <w:w w:val="115"/>
                <w:sz w:val="24"/>
                <w:szCs w:val="24"/>
              </w:rPr>
              <w:t>Творческий проект: озвучивание фрагмента фильма (мультфильма).</w:t>
            </w:r>
          </w:p>
        </w:tc>
      </w:tr>
    </w:tbl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1A90" w:rsidRPr="002C1A90" w:rsidRDefault="002C1A90" w:rsidP="003A4774">
      <w:pPr>
        <w:spacing w:after="0" w:line="240" w:lineRule="auto"/>
        <w:ind w:firstLine="265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Большинство занятий в течение учебного года носит репетиционный характер и состоит из комбинированной вокально-хоровой работы по партиям и совместной певческой деятельности всего коллектива. Каждое занятие включает в себя:</w:t>
      </w:r>
    </w:p>
    <w:p w:rsidR="002C1A90" w:rsidRPr="002C1A90" w:rsidRDefault="002C1A90" w:rsidP="003A477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Работу над певческой установкой, правильным дыханием, дикцией, артикуляцией.</w:t>
      </w:r>
    </w:p>
    <w:p w:rsidR="002C1A90" w:rsidRPr="002C1A90" w:rsidRDefault="002C1A90" w:rsidP="003A477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Упражнения для развития интонационного и ритмического слуха.</w:t>
      </w:r>
    </w:p>
    <w:p w:rsidR="002C1A90" w:rsidRPr="002C1A90" w:rsidRDefault="002C1A90" w:rsidP="003A477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Вокальные упражнения на развитие, совершенствование певческих навыков: интонационной точности, подвижности голоса, расширения его диапазона. Разучивание новых произведений</w:t>
      </w:r>
    </w:p>
    <w:p w:rsidR="002C1A90" w:rsidRPr="002C1A90" w:rsidRDefault="002C1A90" w:rsidP="003A477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Повторение и творческая интерпретация произведений, выученных ранее.</w:t>
      </w:r>
    </w:p>
    <w:p w:rsidR="002C1A90" w:rsidRPr="002C1A90" w:rsidRDefault="002C1A90" w:rsidP="003A477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Подготовка концертной программы для выступлений хорового коллектива.</w:t>
      </w:r>
    </w:p>
    <w:p w:rsidR="002C1A90" w:rsidRPr="002C1A90" w:rsidRDefault="002C1A90" w:rsidP="003A477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Освоение тематических модулей реализуется, прежде всего, через разучивание песен и хоров соответствующего содержания. Очередность освоения модулей, принцип их компоновки в календарно-тематическом плане — свободные.</w:t>
      </w:r>
    </w:p>
    <w:p w:rsid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 xml:space="preserve">Примерный репертуарный список, перечень музыкальных произведений, описание упражнений и </w:t>
      </w:r>
      <w:proofErr w:type="spellStart"/>
      <w:r w:rsidRPr="002C1A90">
        <w:rPr>
          <w:rFonts w:ascii="Times New Roman" w:hAnsi="Times New Roman" w:cs="Times New Roman"/>
          <w:b/>
          <w:i/>
          <w:sz w:val="24"/>
          <w:szCs w:val="24"/>
        </w:rPr>
        <w:t>распеваний</w:t>
      </w:r>
      <w:proofErr w:type="spellEnd"/>
      <w:r w:rsidRPr="002C1A90">
        <w:rPr>
          <w:rFonts w:ascii="Times New Roman" w:hAnsi="Times New Roman" w:cs="Times New Roman"/>
          <w:b/>
          <w:i/>
          <w:sz w:val="24"/>
          <w:szCs w:val="24"/>
        </w:rPr>
        <w:t xml:space="preserve"> с распределением по годам обучения. Примерный репертуар.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C1A90" w:rsidRPr="002C1A90" w:rsidRDefault="002C1A90" w:rsidP="003A4774">
      <w:pPr>
        <w:spacing w:after="0" w:line="240" w:lineRule="auto"/>
        <w:ind w:left="265"/>
        <w:jc w:val="both"/>
        <w:rPr>
          <w:rFonts w:ascii="Times New Roman" w:hAnsi="Times New Roman" w:cs="Times New Roman"/>
          <w:sz w:val="24"/>
          <w:szCs w:val="24"/>
        </w:rPr>
      </w:pPr>
    </w:p>
    <w:p w:rsidR="002C1A90" w:rsidRPr="002C1A90" w:rsidRDefault="0088588A" w:rsidP="003A4774">
      <w:pPr>
        <w:spacing w:after="0" w:line="240" w:lineRule="auto"/>
        <w:ind w:left="26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 –й класс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Упражнения, распевания: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-Упражнения на чёткое, лёгкое исполнение мелких длительностей в подвижном темпе при одновременном решении двух задач: интонационная точность и чёткая дикция.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Упражнения на развитие гармонического слуха (спеть </w:t>
      </w:r>
      <w:proofErr w:type="spellStart"/>
      <w:proofErr w:type="gramStart"/>
      <w:r w:rsidRPr="002C1A90">
        <w:rPr>
          <w:rFonts w:ascii="Times New Roman" w:hAnsi="Times New Roman" w:cs="Times New Roman"/>
          <w:sz w:val="24"/>
          <w:szCs w:val="24"/>
        </w:rPr>
        <w:t>ниж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ний</w:t>
      </w:r>
      <w:proofErr w:type="spellEnd"/>
      <w:proofErr w:type="gramEnd"/>
      <w:r w:rsidRPr="002C1A90">
        <w:rPr>
          <w:rFonts w:ascii="Times New Roman" w:hAnsi="Times New Roman" w:cs="Times New Roman"/>
          <w:sz w:val="24"/>
          <w:szCs w:val="24"/>
        </w:rPr>
        <w:t xml:space="preserve"> звук из двух, средний звук из трёх).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Упражнения, состоящие из 5—8 звуков: на развитие </w:t>
      </w:r>
      <w:proofErr w:type="gramStart"/>
      <w:r w:rsidRPr="002C1A90">
        <w:rPr>
          <w:rFonts w:ascii="Times New Roman" w:hAnsi="Times New Roman" w:cs="Times New Roman"/>
          <w:sz w:val="24"/>
          <w:szCs w:val="24"/>
        </w:rPr>
        <w:t xml:space="preserve">гибко-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сти</w:t>
      </w:r>
      <w:proofErr w:type="spellEnd"/>
      <w:proofErr w:type="gramEnd"/>
      <w:r w:rsidRPr="002C1A90">
        <w:rPr>
          <w:rFonts w:ascii="Times New Roman" w:hAnsi="Times New Roman" w:cs="Times New Roman"/>
          <w:sz w:val="24"/>
          <w:szCs w:val="24"/>
        </w:rPr>
        <w:t xml:space="preserve"> голоса,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звуковысотного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 и динамического диапазона.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 Распевания по принципу секвенций на основе нисходящих и восходящих мотивов (отрезки звукоряда, трезвучия), исполняемые различными штрихами.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 Пение гамм с названием нот и на разные слоги, пение с переносом по тетрахордам.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Распевания А. Яковлева, в т. ч. с элементами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двухголосия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ломаного арпеджированного движения мелодии.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Русские народные песни: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«А мы просо сеяли», «Ах,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утушка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 луговая», «У зари-то, у зореньки», «Как пойду я на быструю речку», «Как у наших у ворот» (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двухгол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.), «Я с комариком плясала» (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двухгол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.), «Во кузнице» (трёх гол.)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Песни, выученные в предыдущие годы, в двухголосном переложении.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Музыка народов России, других народов мира: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Голос Родины моей. </w:t>
      </w:r>
      <w:r w:rsidRPr="002C1A90">
        <w:rPr>
          <w:rFonts w:ascii="Times New Roman" w:hAnsi="Times New Roman" w:cs="Times New Roman"/>
          <w:sz w:val="24"/>
          <w:szCs w:val="24"/>
        </w:rPr>
        <w:t>Тувинская народная песня. Обработка М. Грачёва, русский текст О. Грачёва.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Горный край. </w:t>
      </w:r>
      <w:r w:rsidRPr="002C1A90">
        <w:rPr>
          <w:rFonts w:ascii="Times New Roman" w:hAnsi="Times New Roman" w:cs="Times New Roman"/>
          <w:sz w:val="24"/>
          <w:szCs w:val="24"/>
        </w:rPr>
        <w:t>Алтайская народная песня. Обработка М. Грачёва, русский текст О. Грачёва.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Красные ветки клёна.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Калмыцкая народная песня. Обработка М. Грачёва, русский текст М.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Лапирова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Верблюжонок. </w:t>
      </w:r>
      <w:r w:rsidRPr="002C1A90">
        <w:rPr>
          <w:rFonts w:ascii="Times New Roman" w:hAnsi="Times New Roman" w:cs="Times New Roman"/>
          <w:sz w:val="24"/>
          <w:szCs w:val="24"/>
        </w:rPr>
        <w:t>Казахская народная песня.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Оп-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майда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C1A90">
        <w:rPr>
          <w:rFonts w:ascii="Times New Roman" w:hAnsi="Times New Roman" w:cs="Times New Roman"/>
          <w:sz w:val="24"/>
          <w:szCs w:val="24"/>
        </w:rPr>
        <w:t>Киргизская народная песня. Русский текст Л. Дымовой.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Бульба.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Белорусская народная песня. Русский текст О.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Румер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Путь в горах.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Болгарская народная песня. Обработка А.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Животова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перевод С. Болотина.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Четыре таракана и сверчок.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Итальянская народная песня. Обработка О.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Долуханяна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Пер-музыкант</w:t>
      </w:r>
      <w:r w:rsidRPr="002C1A90">
        <w:rPr>
          <w:rFonts w:ascii="Times New Roman" w:hAnsi="Times New Roman" w:cs="Times New Roman"/>
          <w:sz w:val="24"/>
          <w:szCs w:val="24"/>
        </w:rPr>
        <w:t>. Норвежская народная песня (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двухгол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.).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Шерсть ягнят. </w:t>
      </w:r>
      <w:r w:rsidRPr="002C1A90">
        <w:rPr>
          <w:rFonts w:ascii="Times New Roman" w:hAnsi="Times New Roman" w:cs="Times New Roman"/>
          <w:sz w:val="24"/>
          <w:szCs w:val="24"/>
        </w:rPr>
        <w:t>Французская народная песня (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двухгол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.).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Песни, выученные в предыдущие годы, в двухголосном переложении.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Русская и зарубежная классика: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Гимн ликования. </w:t>
      </w:r>
      <w:r w:rsidRPr="002C1A90">
        <w:rPr>
          <w:rFonts w:ascii="Times New Roman" w:hAnsi="Times New Roman" w:cs="Times New Roman"/>
          <w:sz w:val="24"/>
          <w:szCs w:val="24"/>
        </w:rPr>
        <w:t>Музыка И. С. Баха, слова Я. Родионова.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Детские игры</w:t>
      </w:r>
      <w:r w:rsidRPr="002C1A90">
        <w:rPr>
          <w:rFonts w:ascii="Times New Roman" w:hAnsi="Times New Roman" w:cs="Times New Roman"/>
          <w:sz w:val="24"/>
          <w:szCs w:val="24"/>
        </w:rPr>
        <w:t>. Музыка В. Моцарта, русский текст Т. Сикорской.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Менуэт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Экзоде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Ж.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Векерлена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Ш. С.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Фавара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перевод Ю. Римской-Корсаковой.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Лесная песня.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Э. Грига, слова Г. Х. Андерсена, перевод Т.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Ефременковой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Заход солнца</w:t>
      </w:r>
      <w:r w:rsidRPr="002C1A90">
        <w:rPr>
          <w:rFonts w:ascii="Times New Roman" w:hAnsi="Times New Roman" w:cs="Times New Roman"/>
          <w:sz w:val="24"/>
          <w:szCs w:val="24"/>
        </w:rPr>
        <w:t>. Музыка Э. Грига, слова А. Мунка, перевод С. Свиренко (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двухгол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.).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Форель.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Ф. Шуберта, слова К.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Шубарта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русский текст В. Костомаровой.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Полевые цветы.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Ф. Мендельсона, слова Я.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Серпина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Серенада.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Ж. Бизе, слова А.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Бернадского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Ты,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соловушко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, умолкни.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М. Глинки, слова В.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Забеллы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Жаворонок.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М. Глинки, слова Н. Кукольника.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Весна. Цветок.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П. Чайковского, слова А. Плещеева.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Спящая княжна. </w:t>
      </w:r>
      <w:r w:rsidRPr="002C1A90">
        <w:rPr>
          <w:rFonts w:ascii="Times New Roman" w:hAnsi="Times New Roman" w:cs="Times New Roman"/>
          <w:sz w:val="24"/>
          <w:szCs w:val="24"/>
        </w:rPr>
        <w:t>Музыка и слова А. Бородина.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Горные вершины</w:t>
      </w:r>
      <w:r w:rsidRPr="002C1A90">
        <w:rPr>
          <w:rFonts w:ascii="Times New Roman" w:hAnsi="Times New Roman" w:cs="Times New Roman"/>
          <w:sz w:val="24"/>
          <w:szCs w:val="24"/>
        </w:rPr>
        <w:t>. Музыка А. Рубинштейна, слова М. Лермонтова.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Многая лета.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Бортнянский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переложение для детского хора.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Моя ласточка сизокрылая.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В.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Ребикова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Н. Некрасова.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Призыв весны. Стучит-бренчит. Звоны. Пчёлка. </w:t>
      </w:r>
      <w:r w:rsidRPr="002C1A90">
        <w:rPr>
          <w:rFonts w:ascii="Times New Roman" w:hAnsi="Times New Roman" w:cs="Times New Roman"/>
          <w:sz w:val="24"/>
          <w:szCs w:val="24"/>
        </w:rPr>
        <w:t>Музыка А. Гречанинова, слова народные.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Песня о Москве.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Г. Свиридова, слова А.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Песни современных композиторов: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Матерям погибших героев. </w:t>
      </w:r>
      <w:r w:rsidRPr="002C1A90">
        <w:rPr>
          <w:rFonts w:ascii="Times New Roman" w:hAnsi="Times New Roman" w:cs="Times New Roman"/>
          <w:sz w:val="24"/>
          <w:szCs w:val="24"/>
        </w:rPr>
        <w:t>Музыка Г. Струве, слова Л. Кондрашенко.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Утро. </w:t>
      </w:r>
      <w:r w:rsidRPr="002C1A90">
        <w:rPr>
          <w:rFonts w:ascii="Times New Roman" w:hAnsi="Times New Roman" w:cs="Times New Roman"/>
          <w:sz w:val="24"/>
          <w:szCs w:val="24"/>
        </w:rPr>
        <w:t>Музыка Р. Бойко, слова С. Есенина.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Речкина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 песня.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Е. Подгайца, слова М.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Веховой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Эхо.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Е. Подгайца, слова В.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Мусатова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Лунный ёжик.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Е. Подгайца, слова А. Ильяшенко.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Первое путешествие.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В.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Семёнова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В. Орлова.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Из чего сделаны сны?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С. Старобинского, слова О.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Дриза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Дарите музыку друг другу.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О.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Юдахиной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В. Степанова.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Снилось мальчишке море.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Н. Мартынова, слова Л.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Норкина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Весенняя песня.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Р.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Лагидзе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русский текст М. Вайнштейн.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Песенка вешняя.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В. Серебренникова, слова А.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Матутиса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Новый год идёт. </w:t>
      </w:r>
      <w:r w:rsidRPr="002C1A90">
        <w:rPr>
          <w:rFonts w:ascii="Times New Roman" w:hAnsi="Times New Roman" w:cs="Times New Roman"/>
          <w:sz w:val="24"/>
          <w:szCs w:val="24"/>
        </w:rPr>
        <w:t>Музыка и слова А. Ермолова.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Кот лета.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С.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Плешака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Б.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Заходера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Небо плачет </w:t>
      </w:r>
      <w:r w:rsidRPr="002C1A90">
        <w:rPr>
          <w:rFonts w:ascii="Times New Roman" w:hAnsi="Times New Roman" w:cs="Times New Roman"/>
          <w:sz w:val="24"/>
          <w:szCs w:val="24"/>
        </w:rPr>
        <w:t xml:space="preserve">(из цикла «Пять песен на стихи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Аспазии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»). Музыка Р.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Паулса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перевод О.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Петерсон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Песенка накануне весны.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Вербочки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>. Идиллия летнего вечера</w:t>
      </w:r>
      <w:r w:rsidRPr="002C1A90">
        <w:rPr>
          <w:rFonts w:ascii="Times New Roman" w:hAnsi="Times New Roman" w:cs="Times New Roman"/>
          <w:sz w:val="24"/>
          <w:szCs w:val="24"/>
        </w:rPr>
        <w:t xml:space="preserve">. 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Идиллия зимней дороги. </w:t>
      </w:r>
      <w:r w:rsidRPr="002C1A90">
        <w:rPr>
          <w:rFonts w:ascii="Times New Roman" w:hAnsi="Times New Roman" w:cs="Times New Roman"/>
          <w:sz w:val="24"/>
          <w:szCs w:val="24"/>
        </w:rPr>
        <w:t xml:space="preserve">(Из цикла «Песни ивовой свирели»   на   стихи   В.  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Плудониса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.)   Музыка   Р.  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Паулса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  перевод О.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Петерсон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Всем, всем добрый день! </w:t>
      </w:r>
      <w:r w:rsidRPr="002C1A90">
        <w:rPr>
          <w:rFonts w:ascii="Times New Roman" w:hAnsi="Times New Roman" w:cs="Times New Roman"/>
          <w:sz w:val="24"/>
          <w:szCs w:val="24"/>
        </w:rPr>
        <w:t xml:space="preserve">(из кантаты «Всем, всем добрый день»). Музыка Е.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Крылатова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Ю.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Энтина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Крылатые качели. Это знает всякий. </w:t>
      </w:r>
      <w:r w:rsidRPr="002C1A90">
        <w:rPr>
          <w:rFonts w:ascii="Times New Roman" w:hAnsi="Times New Roman" w:cs="Times New Roman"/>
          <w:sz w:val="24"/>
          <w:szCs w:val="24"/>
        </w:rPr>
        <w:t xml:space="preserve">(Из телефильма «Приключения Электроника».) Музыка Е.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Крылатова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Ю.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Энтина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C1A90">
        <w:rPr>
          <w:rFonts w:ascii="Times New Roman" w:hAnsi="Times New Roman" w:cs="Times New Roman"/>
          <w:b/>
          <w:bCs/>
          <w:sz w:val="24"/>
          <w:szCs w:val="24"/>
        </w:rPr>
        <w:t xml:space="preserve">6 </w:t>
      </w:r>
      <w:r w:rsidR="0088588A">
        <w:rPr>
          <w:rFonts w:ascii="Times New Roman" w:hAnsi="Times New Roman" w:cs="Times New Roman"/>
          <w:b/>
          <w:bCs/>
          <w:sz w:val="24"/>
          <w:szCs w:val="24"/>
        </w:rPr>
        <w:t>–й класс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Упражнения, распевания: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 Упражнения для развития гармонического слуха (определение на слух в сравнении интервалов и аккордов), определение гармонических функций (тоника, доминанта, субдоминанта). (Спеть нижний звук из двух, средний, нижний звук из трёх.)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 Упражнения на освоение двухголосного и трёхголосного строя.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Упражнения на расширение динамического диапазона. Выработка энергичного, но не резкого </w:t>
      </w:r>
      <w:r w:rsidRPr="002C1A90">
        <w:rPr>
          <w:rFonts w:ascii="Times New Roman" w:hAnsi="Times New Roman" w:cs="Times New Roman"/>
          <w:b/>
          <w:i/>
          <w:sz w:val="24"/>
          <w:szCs w:val="24"/>
        </w:rPr>
        <w:t xml:space="preserve">f </w:t>
      </w:r>
      <w:r w:rsidRPr="002C1A90">
        <w:rPr>
          <w:rFonts w:ascii="Times New Roman" w:hAnsi="Times New Roman" w:cs="Times New Roman"/>
          <w:sz w:val="24"/>
          <w:szCs w:val="24"/>
        </w:rPr>
        <w:t xml:space="preserve">и мягкого, но звучного </w:t>
      </w:r>
      <w:r w:rsidRPr="002C1A90">
        <w:rPr>
          <w:rFonts w:ascii="Times New Roman" w:hAnsi="Times New Roman" w:cs="Times New Roman"/>
          <w:b/>
          <w:i/>
          <w:sz w:val="24"/>
          <w:szCs w:val="24"/>
        </w:rPr>
        <w:t>p</w:t>
      </w:r>
      <w:r w:rsidRPr="002C1A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 Упражнения на контрастную смену динамики в т. ч. в подвижном темпе.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Пение гамм с названием нот и вокализом, в т. ч. каноном.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 Пение кадансов (двухголосных, трёхголосных).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Русские народные песни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«Калинка Гибель Варяга»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«Вдоль по Питерской», «Эх, ты, Ванька», «Ой, по-над Волгой», «Как по первой по пороше».  «Тонкая рябина», «В низенькой светёлке», «Уж вы мои ветры» Обработка В. Попова, «Казачья колыбельная» (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двухгол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.), «Ах ты степь широкая» (двух-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трёхгол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.).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Песни, выученные в предыдущие годы, в двух-, трёхголосном переложении</w:t>
      </w:r>
      <w:r w:rsidRPr="002C1A90">
        <w:rPr>
          <w:rFonts w:ascii="Times New Roman" w:hAnsi="Times New Roman" w:cs="Times New Roman"/>
          <w:b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Музыка народов России, других народов мира: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Щедрик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C1A90">
        <w:rPr>
          <w:rFonts w:ascii="Times New Roman" w:hAnsi="Times New Roman" w:cs="Times New Roman"/>
          <w:sz w:val="24"/>
          <w:szCs w:val="24"/>
        </w:rPr>
        <w:t>Украинская народная песня.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Родина моя. </w:t>
      </w:r>
      <w:r w:rsidRPr="002C1A90">
        <w:rPr>
          <w:rFonts w:ascii="Times New Roman" w:hAnsi="Times New Roman" w:cs="Times New Roman"/>
          <w:sz w:val="24"/>
          <w:szCs w:val="24"/>
        </w:rPr>
        <w:t xml:space="preserve">Туркменская народная песня. Перевод И.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Яунзем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Что за черёмуха.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Латышская народная песня. Обработка П.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Юрьяна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русский текст В. Викторова.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Камертон.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Норвежская народная песня. Русский текст Я.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Серпина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 (канон).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Музыканты. </w:t>
      </w:r>
      <w:r w:rsidRPr="002C1A90">
        <w:rPr>
          <w:rFonts w:ascii="Times New Roman" w:hAnsi="Times New Roman" w:cs="Times New Roman"/>
          <w:sz w:val="24"/>
          <w:szCs w:val="24"/>
        </w:rPr>
        <w:t>Французская народная песня (канон на три голоса).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Липы снова цветут. </w:t>
      </w:r>
      <w:r w:rsidRPr="002C1A90">
        <w:rPr>
          <w:rFonts w:ascii="Times New Roman" w:hAnsi="Times New Roman" w:cs="Times New Roman"/>
          <w:sz w:val="24"/>
          <w:szCs w:val="24"/>
        </w:rPr>
        <w:t>Немецкая народная песня.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Песни, выученные в предыдущие годы, в двух-, трёхголосном переложении.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Русская и зарубежная классика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Dignare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C1A90">
        <w:rPr>
          <w:rFonts w:ascii="Times New Roman" w:hAnsi="Times New Roman" w:cs="Times New Roman"/>
          <w:sz w:val="24"/>
          <w:szCs w:val="24"/>
        </w:rPr>
        <w:t>Музыка Г. Ф. Генделя.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Ты шуми, зелёный бор.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И. С. Баха, слова Н.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Тонского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Душа моя поёт. </w:t>
      </w:r>
      <w:r w:rsidRPr="002C1A90">
        <w:rPr>
          <w:rFonts w:ascii="Times New Roman" w:hAnsi="Times New Roman" w:cs="Times New Roman"/>
          <w:sz w:val="24"/>
          <w:szCs w:val="24"/>
        </w:rPr>
        <w:t>Музыка И. С. Баха, русский текст Ю. Фадеевой.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Пастух.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Й. Гайдна, слова Я.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Серпина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Откуда приятный и нежный тот звон </w:t>
      </w:r>
      <w:r w:rsidRPr="002C1A90">
        <w:rPr>
          <w:rFonts w:ascii="Times New Roman" w:hAnsi="Times New Roman" w:cs="Times New Roman"/>
          <w:sz w:val="24"/>
          <w:szCs w:val="24"/>
        </w:rPr>
        <w:t>(хор из оперы «Волшебная флейта»). Музыка В. Моцарта.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Азбука. </w:t>
      </w:r>
      <w:r w:rsidRPr="002C1A90">
        <w:rPr>
          <w:rFonts w:ascii="Times New Roman" w:hAnsi="Times New Roman" w:cs="Times New Roman"/>
          <w:sz w:val="24"/>
          <w:szCs w:val="24"/>
        </w:rPr>
        <w:t>Музыка В. Моцарта.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Dona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nobis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pacem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C1A90">
        <w:rPr>
          <w:rFonts w:ascii="Times New Roman" w:hAnsi="Times New Roman" w:cs="Times New Roman"/>
          <w:sz w:val="24"/>
          <w:szCs w:val="24"/>
        </w:rPr>
        <w:t>Музыка В. Моцарта.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Слава солнцу! </w:t>
      </w:r>
      <w:r w:rsidRPr="002C1A90">
        <w:rPr>
          <w:rFonts w:ascii="Times New Roman" w:hAnsi="Times New Roman" w:cs="Times New Roman"/>
          <w:sz w:val="24"/>
          <w:szCs w:val="24"/>
        </w:rPr>
        <w:t>(канон) Музыка В. Моцарта.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Кофе.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К. Геринга, русский текст К.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Алемасовой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 (канон на три голоса).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Аве, Мария!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Дж.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Каччини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Аве, Мария!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Ф. Шуберта, слова К.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Шубарта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русский текст А. Плещеева.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Ave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Verum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C1A90">
        <w:rPr>
          <w:rFonts w:ascii="Times New Roman" w:hAnsi="Times New Roman" w:cs="Times New Roman"/>
          <w:sz w:val="24"/>
          <w:szCs w:val="24"/>
        </w:rPr>
        <w:t>Музыка В. Моцарта.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 путь. Куда. Мельник и ручей.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Ф. Шуберта, слова В. Мюллера, перевод И.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Тюменева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Домик у моря.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Р. Шумана, русский текст К.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Алемасовой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Хор мальчишек из оперы «Кармен». </w:t>
      </w:r>
      <w:r w:rsidRPr="002C1A90">
        <w:rPr>
          <w:rFonts w:ascii="Times New Roman" w:hAnsi="Times New Roman" w:cs="Times New Roman"/>
          <w:sz w:val="24"/>
          <w:szCs w:val="24"/>
        </w:rPr>
        <w:t>Музыка Ж. Бизе, русский текст А. Горчаковой.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Вальс</w:t>
      </w:r>
      <w:r w:rsidRPr="002C1A90">
        <w:rPr>
          <w:rFonts w:ascii="Times New Roman" w:hAnsi="Times New Roman" w:cs="Times New Roman"/>
          <w:sz w:val="24"/>
          <w:szCs w:val="24"/>
        </w:rPr>
        <w:t>. Ночной костёр. Музыка Й. Брамса слова Э. Александровой.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Заход солнца. </w:t>
      </w:r>
      <w:r w:rsidRPr="002C1A90">
        <w:rPr>
          <w:rFonts w:ascii="Times New Roman" w:hAnsi="Times New Roman" w:cs="Times New Roman"/>
          <w:sz w:val="24"/>
          <w:szCs w:val="24"/>
        </w:rPr>
        <w:t>Музыка Э. Грига, слова А. Мунка, перевод С. Свириденко.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Утренняя молитва. </w:t>
      </w:r>
      <w:r w:rsidRPr="002C1A90">
        <w:rPr>
          <w:rFonts w:ascii="Times New Roman" w:hAnsi="Times New Roman" w:cs="Times New Roman"/>
          <w:sz w:val="24"/>
          <w:szCs w:val="24"/>
        </w:rPr>
        <w:t>Музыка П. Чайковского.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Сирень.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С. Рахманинова, слова Е. Бекетовой.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Подснежник</w:t>
      </w:r>
      <w:r w:rsidRPr="002C1A90">
        <w:rPr>
          <w:rFonts w:ascii="Times New Roman" w:hAnsi="Times New Roman" w:cs="Times New Roman"/>
          <w:sz w:val="24"/>
          <w:szCs w:val="24"/>
        </w:rPr>
        <w:t xml:space="preserve">. Музыка А. Гречанинова, слова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Allegro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Отвори, дитя, окошко.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В.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Ребикова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А. Плещеева.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Неаполитанская песенка. </w:t>
      </w:r>
      <w:r w:rsidRPr="002C1A90">
        <w:rPr>
          <w:rFonts w:ascii="Times New Roman" w:hAnsi="Times New Roman" w:cs="Times New Roman"/>
          <w:sz w:val="24"/>
          <w:szCs w:val="24"/>
        </w:rPr>
        <w:t>Музыка П. Чайковского, слова Т. Иващенко.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Родина слышит.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Д. Шостаковича, слова Е.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Долматовского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Песни современных композиторов: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Эх, дороги.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А. Новикова, слова Л.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Ошанина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Закаты алые.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и слова Н.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Осошника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Матерям погибших героев. </w:t>
      </w:r>
      <w:r w:rsidRPr="002C1A90">
        <w:rPr>
          <w:rFonts w:ascii="Times New Roman" w:hAnsi="Times New Roman" w:cs="Times New Roman"/>
          <w:sz w:val="24"/>
          <w:szCs w:val="24"/>
        </w:rPr>
        <w:t>Музыка Г. Струве, слова Л. Кондрашенко.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Край родной и любимый.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А.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Жилинского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Э.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Залите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русский текст В.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Алатырцева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Я хочу, чтоб птицы пели!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В. Пьянкова, слова Е.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Каргановой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Песенка про жирафа.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Ю.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Чичкова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Ю.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Энтина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Спокойной ночи.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Д.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Кабалевского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В. Викторова.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Ты слышишь, море.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А.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Зацепина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М.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Пляцковского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Сказочка.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Н.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Пескова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Б.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Заходера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Краски.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И.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Манукян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И. Векшегоновой.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Перемена.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А. Зарубы, слова Б.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Заходера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Дом под крышей голубой. </w:t>
      </w:r>
      <w:r w:rsidRPr="002C1A90">
        <w:rPr>
          <w:rFonts w:ascii="Times New Roman" w:hAnsi="Times New Roman" w:cs="Times New Roman"/>
          <w:sz w:val="24"/>
          <w:szCs w:val="24"/>
        </w:rPr>
        <w:t>Музыка М. Славкина, слова В. Орлова.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Дай мне руку.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и слова Ж.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Колмагоровой</w:t>
      </w:r>
      <w:proofErr w:type="spellEnd"/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Учительский вальс. </w:t>
      </w:r>
      <w:r w:rsidRPr="002C1A90">
        <w:rPr>
          <w:rFonts w:ascii="Times New Roman" w:hAnsi="Times New Roman" w:cs="Times New Roman"/>
          <w:sz w:val="24"/>
          <w:szCs w:val="24"/>
        </w:rPr>
        <w:t>Музыка и слова А. Зарубы.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Уходит лагерное лето.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М.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Ройтерштейна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Э. Дубровиной.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Календарные песни (Новый год. Весна-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весняночка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. Солнышко). </w:t>
      </w:r>
      <w:r w:rsidRPr="002C1A90">
        <w:rPr>
          <w:rFonts w:ascii="Times New Roman" w:hAnsi="Times New Roman" w:cs="Times New Roman"/>
          <w:sz w:val="24"/>
          <w:szCs w:val="24"/>
        </w:rPr>
        <w:t>Музыка Ж. Кузнецовой, слова народные.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Песня о материнской любви. Зов синевы </w:t>
      </w:r>
      <w:r w:rsidRPr="002C1A90">
        <w:rPr>
          <w:rFonts w:ascii="Times New Roman" w:hAnsi="Times New Roman" w:cs="Times New Roman"/>
          <w:sz w:val="24"/>
          <w:szCs w:val="24"/>
        </w:rPr>
        <w:t xml:space="preserve">(из кинофильма «Синяя птица»). Музыка А. Петрова, слова Т.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Харрисона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русский текст Т.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Калининой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Марш весёлых ребят </w:t>
      </w:r>
      <w:r w:rsidRPr="002C1A90">
        <w:rPr>
          <w:rFonts w:ascii="Times New Roman" w:hAnsi="Times New Roman" w:cs="Times New Roman"/>
          <w:sz w:val="24"/>
          <w:szCs w:val="24"/>
        </w:rPr>
        <w:t>(из кинофильма «Весёлые ребята»). Музыка И. Дунаевского, слова В. Лебедева-Кумача.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Прекрасное далёко </w:t>
      </w:r>
      <w:r w:rsidRPr="002C1A90">
        <w:rPr>
          <w:rFonts w:ascii="Times New Roman" w:hAnsi="Times New Roman" w:cs="Times New Roman"/>
          <w:sz w:val="24"/>
          <w:szCs w:val="24"/>
        </w:rPr>
        <w:t xml:space="preserve">(из телефильма «Гостья из будущего»). Музыка Е.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Крылатова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Ю.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Энтина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Песенка о снежинке. Три белых коня. </w:t>
      </w:r>
      <w:r w:rsidRPr="002C1A90">
        <w:rPr>
          <w:rFonts w:ascii="Times New Roman" w:hAnsi="Times New Roman" w:cs="Times New Roman"/>
          <w:sz w:val="24"/>
          <w:szCs w:val="24"/>
        </w:rPr>
        <w:t xml:space="preserve">(Из телефильма «Чародеи»). Музыка Е.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Крылатова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Л.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Дербенева</w:t>
      </w:r>
      <w:proofErr w:type="spellEnd"/>
    </w:p>
    <w:p w:rsidR="002C1A90" w:rsidRPr="002C1A90" w:rsidRDefault="002C1A90" w:rsidP="003A47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C1A90">
        <w:rPr>
          <w:rFonts w:ascii="Times New Roman" w:hAnsi="Times New Roman" w:cs="Times New Roman"/>
          <w:b/>
          <w:bCs/>
          <w:sz w:val="24"/>
          <w:szCs w:val="24"/>
        </w:rPr>
        <w:t xml:space="preserve">7 </w:t>
      </w:r>
      <w:r w:rsidR="0088588A">
        <w:rPr>
          <w:rFonts w:ascii="Times New Roman" w:hAnsi="Times New Roman" w:cs="Times New Roman"/>
          <w:b/>
          <w:bCs/>
          <w:sz w:val="24"/>
          <w:szCs w:val="24"/>
        </w:rPr>
        <w:t>–й класс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Упражнения, распевания: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 Распевания на разные слоги по отрезкам звукоряда, арпеджио с разнонаправленным движением вверх-вниз, сменой штрихов.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 Упражнения на уверенное интонирование полутонов, хроматического движения, скачков на широкие интервалы, неаккордовые звуки.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 Распевания А. Яковлева, в т. ч. с арпеджио и хроматическим движением.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 Слуховые упражнения на определение широких интервалов (квинта, секста, септима, нона) в гармоническом и мелодическом расположении.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Пение гамм с названием нот и вокализом, пение гамм на два голоса, пение кадансов (трёхголосных, с эпизодическим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четырёхголосием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 Пение канонов, в т. ч. в приму, терцию, секунду.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Подстраивание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 верхней и нижней вторы на основе народных мелодий.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lastRenderedPageBreak/>
        <w:t>Русские народные песни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«Как на матушке на Неве-реке», «Ай, во поле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липенька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», «Пойду ль я, выйду ль я»,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«Выхожу один я на дорогу» </w:t>
      </w:r>
      <w:r w:rsidRPr="002C1A90">
        <w:rPr>
          <w:rFonts w:ascii="Times New Roman" w:hAnsi="Times New Roman" w:cs="Times New Roman"/>
          <w:sz w:val="24"/>
          <w:szCs w:val="24"/>
        </w:rPr>
        <w:t>Слова М. Лермонтова, обработка А. Новикова.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«Вейся, вейся,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капустка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2C1A90">
        <w:rPr>
          <w:rFonts w:ascii="Times New Roman" w:hAnsi="Times New Roman" w:cs="Times New Roman"/>
          <w:sz w:val="24"/>
          <w:szCs w:val="24"/>
        </w:rPr>
        <w:t>Обработка В. Орлова. «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Уж и где же это видано» </w:t>
      </w:r>
      <w:r w:rsidRPr="002C1A90">
        <w:rPr>
          <w:rFonts w:ascii="Times New Roman" w:hAnsi="Times New Roman" w:cs="Times New Roman"/>
          <w:sz w:val="24"/>
          <w:szCs w:val="24"/>
        </w:rPr>
        <w:t>Обработка В. Соколова. «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Уж ты сад» </w:t>
      </w:r>
      <w:r w:rsidRPr="002C1A90">
        <w:rPr>
          <w:rFonts w:ascii="Times New Roman" w:hAnsi="Times New Roman" w:cs="Times New Roman"/>
          <w:sz w:val="24"/>
          <w:szCs w:val="24"/>
        </w:rPr>
        <w:t>Обработка В. Калистратова. «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Во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лузях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2C1A90">
        <w:rPr>
          <w:rFonts w:ascii="Times New Roman" w:hAnsi="Times New Roman" w:cs="Times New Roman"/>
          <w:sz w:val="24"/>
          <w:szCs w:val="24"/>
        </w:rPr>
        <w:t xml:space="preserve">Обработка А.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Лядова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 «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Сронила колечко» </w:t>
      </w:r>
      <w:r w:rsidRPr="002C1A90">
        <w:rPr>
          <w:rFonts w:ascii="Times New Roman" w:hAnsi="Times New Roman" w:cs="Times New Roman"/>
          <w:sz w:val="24"/>
          <w:szCs w:val="24"/>
        </w:rPr>
        <w:t xml:space="preserve">Обработка Ю.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Тугаринова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 «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Уж я золото хороню» </w:t>
      </w:r>
      <w:r w:rsidRPr="002C1A90">
        <w:rPr>
          <w:rFonts w:ascii="Times New Roman" w:hAnsi="Times New Roman" w:cs="Times New Roman"/>
          <w:sz w:val="24"/>
          <w:szCs w:val="24"/>
        </w:rPr>
        <w:t xml:space="preserve">Обработка Н.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Анцева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 «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Господь народился» </w:t>
      </w:r>
      <w:r w:rsidRPr="002C1A90">
        <w:rPr>
          <w:rFonts w:ascii="Times New Roman" w:hAnsi="Times New Roman" w:cs="Times New Roman"/>
          <w:sz w:val="24"/>
          <w:szCs w:val="24"/>
        </w:rPr>
        <w:t>Рождественская колядка (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трёхгол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.)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Песни, выученные в предыдущие годы, в двух-, трёх-, четырёхголосном переложении.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Музыка народов России, других народов мира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Ореховая тайга. </w:t>
      </w:r>
      <w:r w:rsidRPr="002C1A90">
        <w:rPr>
          <w:rFonts w:ascii="Times New Roman" w:hAnsi="Times New Roman" w:cs="Times New Roman"/>
          <w:sz w:val="24"/>
          <w:szCs w:val="24"/>
        </w:rPr>
        <w:t>Тувинская народная песня. Обработка А. Аксенова, русский текст Т. Сикорской.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Дождик. </w:t>
      </w:r>
      <w:r w:rsidRPr="002C1A90">
        <w:rPr>
          <w:rFonts w:ascii="Times New Roman" w:hAnsi="Times New Roman" w:cs="Times New Roman"/>
          <w:sz w:val="24"/>
          <w:szCs w:val="24"/>
        </w:rPr>
        <w:t xml:space="preserve">Татарская народная песня. Обработка Дж.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Файзи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русский текст А.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Ерикеева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Колыбельная («Спи, мой сынок»). </w:t>
      </w:r>
      <w:r w:rsidRPr="002C1A90">
        <w:rPr>
          <w:rFonts w:ascii="Times New Roman" w:hAnsi="Times New Roman" w:cs="Times New Roman"/>
          <w:sz w:val="24"/>
          <w:szCs w:val="24"/>
        </w:rPr>
        <w:t>Итальянская народная песня.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Кукушка. </w:t>
      </w:r>
      <w:r w:rsidRPr="002C1A90">
        <w:rPr>
          <w:rFonts w:ascii="Times New Roman" w:hAnsi="Times New Roman" w:cs="Times New Roman"/>
          <w:sz w:val="24"/>
          <w:szCs w:val="24"/>
        </w:rPr>
        <w:t>Польская народная песня (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двухгол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.).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Кукушка. </w:t>
      </w:r>
      <w:r w:rsidRPr="002C1A90">
        <w:rPr>
          <w:rFonts w:ascii="Times New Roman" w:hAnsi="Times New Roman" w:cs="Times New Roman"/>
          <w:sz w:val="24"/>
          <w:szCs w:val="24"/>
        </w:rPr>
        <w:t>Эстонская народная песня (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трёхгол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.).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Бубенчики. </w:t>
      </w:r>
      <w:r w:rsidRPr="002C1A90">
        <w:rPr>
          <w:rFonts w:ascii="Times New Roman" w:hAnsi="Times New Roman" w:cs="Times New Roman"/>
          <w:sz w:val="24"/>
          <w:szCs w:val="24"/>
        </w:rPr>
        <w:t>Американская народная песня (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трёхгол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.).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Лес раскинулся дремучий.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Латышская народная песня. Обработка Я.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Озолиня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перевод В.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Алатырцева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Мчит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Арагви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 вдаль. </w:t>
      </w:r>
      <w:r w:rsidRPr="002C1A90">
        <w:rPr>
          <w:rFonts w:ascii="Times New Roman" w:hAnsi="Times New Roman" w:cs="Times New Roman"/>
          <w:sz w:val="24"/>
          <w:szCs w:val="24"/>
        </w:rPr>
        <w:t>Грузинская народная песня. Русский текст Т. Сикорской.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Песни, выученные в предыдущие годы, в двух-, трёх-, четырёхголосном переложении.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Русская и зарубежная классика: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Фиалка. </w:t>
      </w:r>
      <w:r w:rsidRPr="002C1A90">
        <w:rPr>
          <w:rFonts w:ascii="Times New Roman" w:hAnsi="Times New Roman" w:cs="Times New Roman"/>
          <w:sz w:val="24"/>
          <w:szCs w:val="24"/>
        </w:rPr>
        <w:t>Музыка неизвестного композитора XVI века.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Stabat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Mater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Дж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Перголези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Аве, Мария!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И. С. Баха, Ш.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Гуно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Вот опять уходит лето. </w:t>
      </w:r>
      <w:r w:rsidRPr="002C1A90">
        <w:rPr>
          <w:rFonts w:ascii="Times New Roman" w:hAnsi="Times New Roman" w:cs="Times New Roman"/>
          <w:sz w:val="24"/>
          <w:szCs w:val="24"/>
        </w:rPr>
        <w:t>Музыка Й. Гайдна, русский текст П. Синявского.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Вечерняя песня. </w:t>
      </w:r>
      <w:r w:rsidRPr="002C1A90">
        <w:rPr>
          <w:rFonts w:ascii="Times New Roman" w:hAnsi="Times New Roman" w:cs="Times New Roman"/>
          <w:sz w:val="24"/>
          <w:szCs w:val="24"/>
        </w:rPr>
        <w:t>Музыка В. А. Моцарта.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Прославление природы человеком.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Л. Бетховена, слова Х.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Геллерта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перевод Л. Некрасовой.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Хор тирольцев </w:t>
      </w:r>
      <w:r w:rsidRPr="002C1A90">
        <w:rPr>
          <w:rFonts w:ascii="Times New Roman" w:hAnsi="Times New Roman" w:cs="Times New Roman"/>
          <w:sz w:val="24"/>
          <w:szCs w:val="24"/>
        </w:rPr>
        <w:t>(из  оперы  «Вильгельм  Телль»).  Музыка Дж. Россини.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Серенада.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Ф. Шуберта, слова К.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Шубарта</w:t>
      </w:r>
      <w:proofErr w:type="spellEnd"/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Баркарола.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Ф. Шуберта слова Ф.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Штольберга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перевод А. Плещеева.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К музыке.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Ф. Шуберта, слова Ф.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Шобера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Вечерняя звезда.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Р. Шумана, слова Г.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Фаллерслебена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русский текст Я. Родионова.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Юмореска. </w:t>
      </w:r>
      <w:r w:rsidRPr="002C1A90">
        <w:rPr>
          <w:rFonts w:ascii="Times New Roman" w:hAnsi="Times New Roman" w:cs="Times New Roman"/>
          <w:sz w:val="24"/>
          <w:szCs w:val="24"/>
        </w:rPr>
        <w:t>Музыка А. Дворжака, русский текст Ю. Седых.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Sanctus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 (из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Missa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breve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). </w:t>
      </w:r>
      <w:r w:rsidRPr="002C1A90">
        <w:rPr>
          <w:rFonts w:ascii="Times New Roman" w:hAnsi="Times New Roman" w:cs="Times New Roman"/>
          <w:sz w:val="24"/>
          <w:szCs w:val="24"/>
        </w:rPr>
        <w:t>Музыка Л. Делиба.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Зима и лето. </w:t>
      </w:r>
      <w:r w:rsidRPr="002C1A90">
        <w:rPr>
          <w:rFonts w:ascii="Times New Roman" w:hAnsi="Times New Roman" w:cs="Times New Roman"/>
          <w:sz w:val="24"/>
          <w:szCs w:val="24"/>
        </w:rPr>
        <w:t>Музыка Ф. Мендельсона, русский текст М. Павловой.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Свадебный хор (из оперы «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Лоэнгрин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»).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Р. Вагнера, перевод Е.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Теречеевой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Хор охотников (из оперы «Вольный стрелок</w:t>
      </w:r>
      <w:r w:rsidRPr="002C1A90">
        <w:rPr>
          <w:rFonts w:ascii="Times New Roman" w:hAnsi="Times New Roman" w:cs="Times New Roman"/>
          <w:sz w:val="24"/>
          <w:szCs w:val="24"/>
        </w:rPr>
        <w:t>»). Музыка К. Вебера.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Кто там с победой к славе? (хор из оперы «Аида»). Ты прекрасна, о Родина наша  (хор  из  оперы  «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Набукко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»). 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Дж. Верди, русский текст К.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Алемасовой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Ноктюрн.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И.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Мысливечека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русский текст Ю.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Шпитального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К Родине. </w:t>
      </w:r>
      <w:r w:rsidRPr="002C1A90">
        <w:rPr>
          <w:rFonts w:ascii="Times New Roman" w:hAnsi="Times New Roman" w:cs="Times New Roman"/>
          <w:sz w:val="24"/>
          <w:szCs w:val="24"/>
        </w:rPr>
        <w:t>Музыка Дж. Гершвина, пер. Л. Дымовой.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Белеет парус одинокий. </w:t>
      </w:r>
      <w:r w:rsidRPr="002C1A90">
        <w:rPr>
          <w:rFonts w:ascii="Times New Roman" w:hAnsi="Times New Roman" w:cs="Times New Roman"/>
          <w:sz w:val="24"/>
          <w:szCs w:val="24"/>
        </w:rPr>
        <w:t>Музыка П. Булахова, слова М. Лермонтова.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Зимняя дорога.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А.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Алябьева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А. Пушкина.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Горные вершины. </w:t>
      </w:r>
      <w:r w:rsidRPr="002C1A90">
        <w:rPr>
          <w:rFonts w:ascii="Times New Roman" w:hAnsi="Times New Roman" w:cs="Times New Roman"/>
          <w:sz w:val="24"/>
          <w:szCs w:val="24"/>
        </w:rPr>
        <w:t>Музыка А. Варламова, слова М. Лермонтова.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Соловушка. </w:t>
      </w:r>
      <w:r w:rsidRPr="002C1A90">
        <w:rPr>
          <w:rFonts w:ascii="Times New Roman" w:hAnsi="Times New Roman" w:cs="Times New Roman"/>
          <w:sz w:val="24"/>
          <w:szCs w:val="24"/>
        </w:rPr>
        <w:t>Музыка П. Чайковского, обработка для детского хора В. Соколова</w:t>
      </w:r>
      <w:r w:rsidRPr="002C1A90">
        <w:rPr>
          <w:rFonts w:ascii="Times New Roman" w:hAnsi="Times New Roman" w:cs="Times New Roman"/>
          <w:b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Рассвет. </w:t>
      </w:r>
      <w:r w:rsidRPr="002C1A90">
        <w:rPr>
          <w:rFonts w:ascii="Times New Roman" w:hAnsi="Times New Roman" w:cs="Times New Roman"/>
          <w:sz w:val="24"/>
          <w:szCs w:val="24"/>
        </w:rPr>
        <w:t>Музыка П. Чайковского, слова И. Сурикова.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Звонче жаворонка пенье. Не ветер, вея с высоты</w:t>
      </w:r>
      <w:r w:rsidRPr="002C1A90">
        <w:rPr>
          <w:rFonts w:ascii="Times New Roman" w:hAnsi="Times New Roman" w:cs="Times New Roman"/>
          <w:sz w:val="24"/>
          <w:szCs w:val="24"/>
        </w:rPr>
        <w:t>. Музыка Н. Римского-Корсакова, слова А. Толстого.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Пташка-ласточка (хор из оперы «Воевода»). </w:t>
      </w:r>
      <w:r w:rsidRPr="002C1A90">
        <w:rPr>
          <w:rFonts w:ascii="Times New Roman" w:hAnsi="Times New Roman" w:cs="Times New Roman"/>
          <w:sz w:val="24"/>
          <w:szCs w:val="24"/>
        </w:rPr>
        <w:t>Музыка Н. Римского-Корсакова.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Мелодия</w:t>
      </w:r>
      <w:r w:rsidRPr="002C1A90">
        <w:rPr>
          <w:rFonts w:ascii="Times New Roman" w:hAnsi="Times New Roman" w:cs="Times New Roman"/>
          <w:sz w:val="24"/>
          <w:szCs w:val="24"/>
        </w:rPr>
        <w:t xml:space="preserve">. Музыка Н. Рубинштейна, слова К.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Алемасовой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Утро.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М.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Ипполитова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-Иванова, слова А. Пушкина.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Туча.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Царскосельская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 статуя. </w:t>
      </w:r>
      <w:r w:rsidRPr="002C1A90">
        <w:rPr>
          <w:rFonts w:ascii="Times New Roman" w:hAnsi="Times New Roman" w:cs="Times New Roman"/>
          <w:sz w:val="24"/>
          <w:szCs w:val="24"/>
        </w:rPr>
        <w:t>Музыка Ц. Кюи, слова А. Пушкина.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Весеннее утро. Гроза. </w:t>
      </w:r>
      <w:r w:rsidRPr="002C1A90">
        <w:rPr>
          <w:rFonts w:ascii="Times New Roman" w:hAnsi="Times New Roman" w:cs="Times New Roman"/>
          <w:sz w:val="24"/>
          <w:szCs w:val="24"/>
        </w:rPr>
        <w:t>Музыка Ц. Кюи, слова И. Белоусова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Заря лениво догорает. </w:t>
      </w:r>
      <w:r w:rsidRPr="002C1A90">
        <w:rPr>
          <w:rFonts w:ascii="Times New Roman" w:hAnsi="Times New Roman" w:cs="Times New Roman"/>
          <w:sz w:val="24"/>
          <w:szCs w:val="24"/>
        </w:rPr>
        <w:t>Музыка Ц. Кюи, слова С. Надсона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Козел Васька. </w:t>
      </w:r>
      <w:r w:rsidRPr="002C1A90">
        <w:rPr>
          <w:rFonts w:ascii="Times New Roman" w:hAnsi="Times New Roman" w:cs="Times New Roman"/>
          <w:sz w:val="24"/>
          <w:szCs w:val="24"/>
        </w:rPr>
        <w:t>Музыка А. Гречанинова, слова народные</w:t>
      </w:r>
      <w:r w:rsidRPr="002C1A90">
        <w:rPr>
          <w:rFonts w:ascii="Times New Roman" w:hAnsi="Times New Roman" w:cs="Times New Roman"/>
          <w:b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Сосна. </w:t>
      </w:r>
      <w:r w:rsidRPr="002C1A90">
        <w:rPr>
          <w:rFonts w:ascii="Times New Roman" w:hAnsi="Times New Roman" w:cs="Times New Roman"/>
          <w:sz w:val="24"/>
          <w:szCs w:val="24"/>
        </w:rPr>
        <w:t>Музыка С. Танеева, слова М. Лермонтова.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Ночка.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С. Рахманинова, слова В.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Ладыженского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Тиха украинская ночь. </w:t>
      </w:r>
      <w:r w:rsidRPr="002C1A90">
        <w:rPr>
          <w:rFonts w:ascii="Times New Roman" w:hAnsi="Times New Roman" w:cs="Times New Roman"/>
          <w:sz w:val="24"/>
          <w:szCs w:val="24"/>
        </w:rPr>
        <w:t>Музыка Р. Щедрина, слова А. Пушкина.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Песни современных композиторов: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Журавли. </w:t>
      </w:r>
      <w:r w:rsidRPr="002C1A90">
        <w:rPr>
          <w:rFonts w:ascii="Times New Roman" w:hAnsi="Times New Roman" w:cs="Times New Roman"/>
          <w:sz w:val="24"/>
          <w:szCs w:val="24"/>
        </w:rPr>
        <w:t>Музыка Я. Френкеля, слова Р. Гамзатова.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Казаки в Берлине.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Дм</w:t>
      </w:r>
      <w:proofErr w:type="spellEnd"/>
      <w:proofErr w:type="gramStart"/>
      <w:r w:rsidRPr="002C1A9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C1A90">
        <w:rPr>
          <w:rFonts w:ascii="Times New Roman" w:hAnsi="Times New Roman" w:cs="Times New Roman"/>
          <w:sz w:val="24"/>
          <w:szCs w:val="24"/>
        </w:rPr>
        <w:t xml:space="preserve"> и Дан.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Покрассов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Ц.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Солодаря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Песня о Родине </w:t>
      </w:r>
      <w:r w:rsidRPr="002C1A90">
        <w:rPr>
          <w:rFonts w:ascii="Times New Roman" w:hAnsi="Times New Roman" w:cs="Times New Roman"/>
          <w:sz w:val="24"/>
          <w:szCs w:val="24"/>
        </w:rPr>
        <w:t>(Широка страна моя родная). Музыка И. Дунаевского, слова В. Лебедева-Кумача.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Родина.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М. Соснина, слова Я.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Серпина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Аллилуйя. </w:t>
      </w:r>
      <w:r w:rsidRPr="002C1A90">
        <w:rPr>
          <w:rFonts w:ascii="Times New Roman" w:hAnsi="Times New Roman" w:cs="Times New Roman"/>
          <w:sz w:val="24"/>
          <w:szCs w:val="24"/>
        </w:rPr>
        <w:t>Музыка и слова Л. Коэн.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Школьная песня.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Е.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Крылатова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С. Гребенникова и Н. Добронравова.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Уходит лагерное лето.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М.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Ройтерштейна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Э. Дубровиной и Л. Никольской.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Последний час декабря. </w:t>
      </w:r>
      <w:r w:rsidRPr="002C1A90">
        <w:rPr>
          <w:rFonts w:ascii="Times New Roman" w:hAnsi="Times New Roman" w:cs="Times New Roman"/>
          <w:sz w:val="24"/>
          <w:szCs w:val="24"/>
        </w:rPr>
        <w:t>Музыка и слова Л. Леонидова и Н. Фоменко.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Плакала Снегурочка. </w:t>
      </w:r>
      <w:r w:rsidRPr="002C1A90">
        <w:rPr>
          <w:rFonts w:ascii="Times New Roman" w:hAnsi="Times New Roman" w:cs="Times New Roman"/>
          <w:sz w:val="24"/>
          <w:szCs w:val="24"/>
        </w:rPr>
        <w:t>Музыка М. Баска, слова Т. Белозеровой.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Птица-музыка.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Е.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Ботярова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М.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Пляцковского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Черёмуха.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Г. Струве, слова А.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Yesterday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C1A90">
        <w:rPr>
          <w:rFonts w:ascii="Times New Roman" w:hAnsi="Times New Roman" w:cs="Times New Roman"/>
          <w:sz w:val="24"/>
          <w:szCs w:val="24"/>
        </w:rPr>
        <w:t>Музыка П. Маккартни.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Если музыка звучит.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и слова Н.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Ольханского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Любимая школа.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А. Ермолова, слова В. Борисова.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Гром. Батут и там-там.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С.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Плешака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О.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Сердобольского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Предчувствие.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С.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Плешака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Г.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Поженяна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Летите голуби </w:t>
      </w:r>
      <w:r w:rsidRPr="002C1A90">
        <w:rPr>
          <w:rFonts w:ascii="Times New Roman" w:hAnsi="Times New Roman" w:cs="Times New Roman"/>
          <w:sz w:val="24"/>
          <w:szCs w:val="24"/>
        </w:rPr>
        <w:t xml:space="preserve">(из кинофильма «Мы за  мир»).  Музыка И. Дунаевского, слова М.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Матусовского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Песня стрекозы </w:t>
      </w:r>
      <w:r w:rsidRPr="002C1A90">
        <w:rPr>
          <w:rFonts w:ascii="Times New Roman" w:hAnsi="Times New Roman" w:cs="Times New Roman"/>
          <w:sz w:val="24"/>
          <w:szCs w:val="24"/>
        </w:rPr>
        <w:t xml:space="preserve">(из кинофильма «Стрекоза»). Музыка С.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Цинцадзе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К.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Надерадзе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Детство </w:t>
      </w:r>
      <w:r w:rsidRPr="002C1A90">
        <w:rPr>
          <w:rFonts w:ascii="Times New Roman" w:hAnsi="Times New Roman" w:cs="Times New Roman"/>
          <w:sz w:val="24"/>
          <w:szCs w:val="24"/>
        </w:rPr>
        <w:t>(из кинофильма «Детство»). Музыка и слова С. Старобинского.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Где музыка берёт начало </w:t>
      </w:r>
      <w:r w:rsidRPr="002C1A90">
        <w:rPr>
          <w:rFonts w:ascii="Times New Roman" w:hAnsi="Times New Roman" w:cs="Times New Roman"/>
          <w:sz w:val="24"/>
          <w:szCs w:val="24"/>
        </w:rPr>
        <w:t xml:space="preserve">(из телефильма «Чехарда»). Музыка Е.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Крылатова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Ю.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Энтина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Колокола </w:t>
      </w:r>
      <w:r w:rsidRPr="002C1A90">
        <w:rPr>
          <w:rFonts w:ascii="Times New Roman" w:hAnsi="Times New Roman" w:cs="Times New Roman"/>
          <w:sz w:val="24"/>
          <w:szCs w:val="24"/>
        </w:rPr>
        <w:t xml:space="preserve">(из телефильма  «Приключения  Электроника»). Музыка Е.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Крылатова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Ю.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Энтина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Я верю только мачтам и мечтам </w:t>
      </w:r>
      <w:r w:rsidRPr="002C1A90">
        <w:rPr>
          <w:rFonts w:ascii="Times New Roman" w:hAnsi="Times New Roman" w:cs="Times New Roman"/>
          <w:sz w:val="24"/>
          <w:szCs w:val="24"/>
        </w:rPr>
        <w:t xml:space="preserve">(из телефильма «Валькины паруса»). Музыка Е.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Крылатова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Н. Добронравова.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Замечательный мир </w:t>
      </w:r>
      <w:r w:rsidRPr="002C1A90">
        <w:rPr>
          <w:rFonts w:ascii="Times New Roman" w:hAnsi="Times New Roman" w:cs="Times New Roman"/>
          <w:sz w:val="24"/>
          <w:szCs w:val="24"/>
        </w:rPr>
        <w:t xml:space="preserve">(из кинофильма «Будёновка»). Музыка Е.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Крылатова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И. Вознесенского.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Мой конь вороной </w:t>
      </w:r>
      <w:r w:rsidRPr="002C1A90">
        <w:rPr>
          <w:rFonts w:ascii="Times New Roman" w:hAnsi="Times New Roman" w:cs="Times New Roman"/>
          <w:sz w:val="24"/>
          <w:szCs w:val="24"/>
        </w:rPr>
        <w:t xml:space="preserve">(из кинофильма «Конец императора тайги»). Музыка Е.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Крылатова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Ю.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Энтина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33 коровы </w:t>
      </w:r>
      <w:r w:rsidRPr="002C1A90">
        <w:rPr>
          <w:rFonts w:ascii="Times New Roman" w:hAnsi="Times New Roman" w:cs="Times New Roman"/>
          <w:sz w:val="24"/>
          <w:szCs w:val="24"/>
        </w:rPr>
        <w:t xml:space="preserve">(из кинофильма «Мэри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Поппинс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до свиданья!»). Музыка М. Дунаевского, слова Н. Оленева.</w:t>
      </w:r>
    </w:p>
    <w:p w:rsidR="002C1A90" w:rsidRPr="002C1A90" w:rsidRDefault="002C1A90" w:rsidP="003A47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C1A90">
        <w:rPr>
          <w:rFonts w:ascii="Times New Roman" w:hAnsi="Times New Roman" w:cs="Times New Roman"/>
          <w:b/>
          <w:bCs/>
          <w:sz w:val="24"/>
          <w:szCs w:val="24"/>
        </w:rPr>
        <w:t xml:space="preserve">8 </w:t>
      </w:r>
      <w:r w:rsidR="0088588A">
        <w:rPr>
          <w:rFonts w:ascii="Times New Roman" w:hAnsi="Times New Roman" w:cs="Times New Roman"/>
          <w:b/>
          <w:bCs/>
          <w:sz w:val="24"/>
          <w:szCs w:val="24"/>
        </w:rPr>
        <w:t>–й класс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Упражнения, распевания: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Упражнения на развитие гибкости голосов, координации слуха и голоса на новом уровне (после мутации).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-Укрепление новых тембровых красок голоса, развитие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звуковысотного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2C1A90">
        <w:rPr>
          <w:rFonts w:ascii="Times New Roman" w:hAnsi="Times New Roman" w:cs="Times New Roman"/>
          <w:sz w:val="24"/>
          <w:szCs w:val="24"/>
        </w:rPr>
        <w:t>ди-намического</w:t>
      </w:r>
      <w:proofErr w:type="spellEnd"/>
      <w:proofErr w:type="gramEnd"/>
      <w:r w:rsidRPr="002C1A90">
        <w:rPr>
          <w:rFonts w:ascii="Times New Roman" w:hAnsi="Times New Roman" w:cs="Times New Roman"/>
          <w:sz w:val="24"/>
          <w:szCs w:val="24"/>
        </w:rPr>
        <w:t xml:space="preserve">, тембрового диапазона (в т. ч. тембровые краски вибрато, полнозвучного </w:t>
      </w:r>
      <w:proofErr w:type="spellStart"/>
      <w:r w:rsidRPr="002C1A90">
        <w:rPr>
          <w:rFonts w:ascii="Times New Roman" w:hAnsi="Times New Roman" w:cs="Times New Roman"/>
          <w:i/>
          <w:sz w:val="24"/>
          <w:szCs w:val="24"/>
        </w:rPr>
        <w:t>ff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прозрачного фальцетного звучания и др.).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Повторение комплекса упражнений, освоенных в </w:t>
      </w:r>
      <w:proofErr w:type="spellStart"/>
      <w:proofErr w:type="gramStart"/>
      <w:r w:rsidRPr="002C1A90">
        <w:rPr>
          <w:rFonts w:ascii="Times New Roman" w:hAnsi="Times New Roman" w:cs="Times New Roman"/>
          <w:sz w:val="24"/>
          <w:szCs w:val="24"/>
        </w:rPr>
        <w:t>предыду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щие</w:t>
      </w:r>
      <w:proofErr w:type="spellEnd"/>
      <w:proofErr w:type="gramEnd"/>
      <w:r w:rsidRPr="002C1A90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Пение упражнений А. Яковлева, вокализов Дж.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Конконе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доступных вокальных упражнений М. Глинки.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lastRenderedPageBreak/>
        <w:t>Русские народные песни: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Порюшка-Параня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», «Ты не стой, колодец» </w:t>
      </w:r>
      <w:r w:rsidRPr="002C1A90">
        <w:rPr>
          <w:rFonts w:ascii="Times New Roman" w:hAnsi="Times New Roman" w:cs="Times New Roman"/>
          <w:sz w:val="24"/>
          <w:szCs w:val="24"/>
        </w:rPr>
        <w:t xml:space="preserve">Обработка А.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Лядова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 «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Светит светел месяц» </w:t>
      </w:r>
      <w:r w:rsidRPr="002C1A90">
        <w:rPr>
          <w:rFonts w:ascii="Times New Roman" w:hAnsi="Times New Roman" w:cs="Times New Roman"/>
          <w:sz w:val="24"/>
          <w:szCs w:val="24"/>
        </w:rPr>
        <w:t xml:space="preserve">Обработка Ю.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Тугаринова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 «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Как на дубе» </w:t>
      </w:r>
      <w:r w:rsidRPr="002C1A90">
        <w:rPr>
          <w:rFonts w:ascii="Times New Roman" w:hAnsi="Times New Roman" w:cs="Times New Roman"/>
          <w:sz w:val="24"/>
          <w:szCs w:val="24"/>
        </w:rPr>
        <w:t xml:space="preserve">Обработка Ю.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Славнитского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 «Не одна во поле дороженька» </w:t>
      </w:r>
      <w:r w:rsidRPr="002C1A90">
        <w:rPr>
          <w:rFonts w:ascii="Times New Roman" w:hAnsi="Times New Roman" w:cs="Times New Roman"/>
          <w:sz w:val="24"/>
          <w:szCs w:val="24"/>
        </w:rPr>
        <w:t xml:space="preserve">Обработка Ю.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Шапорина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 «У зари-то у зореньки» </w:t>
      </w:r>
      <w:r w:rsidRPr="002C1A90">
        <w:rPr>
          <w:rFonts w:ascii="Times New Roman" w:hAnsi="Times New Roman" w:cs="Times New Roman"/>
          <w:sz w:val="24"/>
          <w:szCs w:val="24"/>
        </w:rPr>
        <w:t>Обработка В. Свешникова.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 «Ванечка» </w:t>
      </w:r>
      <w:r w:rsidRPr="002C1A90">
        <w:rPr>
          <w:rFonts w:ascii="Times New Roman" w:hAnsi="Times New Roman" w:cs="Times New Roman"/>
          <w:sz w:val="24"/>
          <w:szCs w:val="24"/>
        </w:rPr>
        <w:t xml:space="preserve">Обработка Г.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Шайдуловой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переложение для детского хора Н.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Криницыной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Песни, выученные в предыдущие годы, в двух-, трёх-, четырёхголосном переложении.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Музыка народов России, других народов мира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Нет алой ленты у меня.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Народная песня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коми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обработка В.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Шафранникова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перевод Я. Шведова.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Думы мои. </w:t>
      </w:r>
      <w:r w:rsidRPr="002C1A90">
        <w:rPr>
          <w:rFonts w:ascii="Times New Roman" w:hAnsi="Times New Roman" w:cs="Times New Roman"/>
          <w:sz w:val="24"/>
          <w:szCs w:val="24"/>
        </w:rPr>
        <w:t>Украинская народная песня.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Журавель. </w:t>
      </w:r>
      <w:r w:rsidRPr="002C1A90">
        <w:rPr>
          <w:rFonts w:ascii="Times New Roman" w:hAnsi="Times New Roman" w:cs="Times New Roman"/>
          <w:sz w:val="24"/>
          <w:szCs w:val="24"/>
        </w:rPr>
        <w:t>Украинская народная песня. Обработка В. Соколова.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Дели, одела. </w:t>
      </w:r>
      <w:r w:rsidRPr="002C1A90">
        <w:rPr>
          <w:rFonts w:ascii="Times New Roman" w:hAnsi="Times New Roman" w:cs="Times New Roman"/>
          <w:sz w:val="24"/>
          <w:szCs w:val="24"/>
        </w:rPr>
        <w:t>Грузинская народная песня.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Тиритомба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C1A90">
        <w:rPr>
          <w:rFonts w:ascii="Times New Roman" w:hAnsi="Times New Roman" w:cs="Times New Roman"/>
          <w:sz w:val="24"/>
          <w:szCs w:val="24"/>
        </w:rPr>
        <w:t>Итальянская народная песня.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Deep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river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C1A90">
        <w:rPr>
          <w:rFonts w:ascii="Times New Roman" w:hAnsi="Times New Roman" w:cs="Times New Roman"/>
          <w:sz w:val="24"/>
          <w:szCs w:val="24"/>
        </w:rPr>
        <w:t xml:space="preserve">Спиричуэл. Обработка Н.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Авериной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Las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Amarillas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 Мексиканская народная песня.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Рождественские колокола.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Французская народная песня. Обработка Г.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Саймона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 и Е. Подгайца.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Весёлый путешественник. </w:t>
      </w:r>
      <w:r w:rsidRPr="002C1A90">
        <w:rPr>
          <w:rFonts w:ascii="Times New Roman" w:hAnsi="Times New Roman" w:cs="Times New Roman"/>
          <w:sz w:val="24"/>
          <w:szCs w:val="24"/>
        </w:rPr>
        <w:t>Шведская народная песня. Русский текст М. Зарецкой.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Песни, выученные в предыдущие годы, в трёх-, четырёхголосном переложении.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Русская и зарубежная классика: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Счастливый человек. </w:t>
      </w:r>
      <w:r w:rsidRPr="002C1A90">
        <w:rPr>
          <w:rFonts w:ascii="Times New Roman" w:hAnsi="Times New Roman" w:cs="Times New Roman"/>
          <w:sz w:val="24"/>
          <w:szCs w:val="24"/>
        </w:rPr>
        <w:t>Музыка Л. Бетховена, слова Х. Геллер- та, перевод Л. Некрасовой.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Сердце поэта. </w:t>
      </w:r>
      <w:r w:rsidRPr="002C1A90">
        <w:rPr>
          <w:rFonts w:ascii="Times New Roman" w:hAnsi="Times New Roman" w:cs="Times New Roman"/>
          <w:sz w:val="24"/>
          <w:szCs w:val="24"/>
        </w:rPr>
        <w:t>Музыка Э. Грига, сова Г. Х. Андерсена, перевод С. Свириденко.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Agnus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Dei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C1A90">
        <w:rPr>
          <w:rFonts w:ascii="Times New Roman" w:hAnsi="Times New Roman" w:cs="Times New Roman"/>
          <w:sz w:val="24"/>
          <w:szCs w:val="24"/>
        </w:rPr>
        <w:t>Музыка Ж. Бизе.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Мелодия.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А. Дворжака, слова Н.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Тонского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Утро </w:t>
      </w:r>
      <w:r w:rsidRPr="002C1A90">
        <w:rPr>
          <w:rFonts w:ascii="Times New Roman" w:hAnsi="Times New Roman" w:cs="Times New Roman"/>
          <w:sz w:val="24"/>
          <w:szCs w:val="24"/>
        </w:rPr>
        <w:t>(из музыки к драме «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Арлезианка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»). Музыка Ж. Бизе, слова Д. Усова.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Моя Родина </w:t>
      </w:r>
      <w:r w:rsidRPr="002C1A90">
        <w:rPr>
          <w:rFonts w:ascii="Times New Roman" w:hAnsi="Times New Roman" w:cs="Times New Roman"/>
          <w:sz w:val="24"/>
          <w:szCs w:val="24"/>
        </w:rPr>
        <w:t xml:space="preserve">(из поэмы «Финляндия»). Музыка Я. Сибелиуса, русский текст И.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Лешкевич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Славься! (хор из оперы «Иван Сусанин»). </w:t>
      </w:r>
      <w:r w:rsidRPr="002C1A90">
        <w:rPr>
          <w:rFonts w:ascii="Times New Roman" w:hAnsi="Times New Roman" w:cs="Times New Roman"/>
          <w:sz w:val="24"/>
          <w:szCs w:val="24"/>
        </w:rPr>
        <w:t>Музыка М. Глинки, слова С. Городецкого.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Венецианская ночь. </w:t>
      </w:r>
      <w:r w:rsidRPr="002C1A90">
        <w:rPr>
          <w:rFonts w:ascii="Times New Roman" w:hAnsi="Times New Roman" w:cs="Times New Roman"/>
          <w:sz w:val="24"/>
          <w:szCs w:val="24"/>
        </w:rPr>
        <w:t>Музыка М. Глинки, слова И. Козлова.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 Попутная песня. </w:t>
      </w:r>
      <w:r w:rsidRPr="002C1A90">
        <w:rPr>
          <w:rFonts w:ascii="Times New Roman" w:hAnsi="Times New Roman" w:cs="Times New Roman"/>
          <w:sz w:val="24"/>
          <w:szCs w:val="24"/>
        </w:rPr>
        <w:t>Музыка М. Глинки, слова Н. Кукольника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Иже херувимы. </w:t>
      </w:r>
      <w:r w:rsidRPr="002C1A90">
        <w:rPr>
          <w:rFonts w:ascii="Times New Roman" w:hAnsi="Times New Roman" w:cs="Times New Roman"/>
          <w:sz w:val="24"/>
          <w:szCs w:val="24"/>
        </w:rPr>
        <w:t>Музыка А. Архангельского.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Да исправится молитва моя.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Д.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Бортнянского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Моряки</w:t>
      </w:r>
      <w:r w:rsidRPr="002C1A90">
        <w:rPr>
          <w:rFonts w:ascii="Times New Roman" w:hAnsi="Times New Roman" w:cs="Times New Roman"/>
          <w:sz w:val="24"/>
          <w:szCs w:val="24"/>
        </w:rPr>
        <w:t xml:space="preserve">. Музыка К.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Вильбоа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И. Языкова.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Листья.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П.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Чеснокова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Ф. Тютчева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Ночь.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П.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Чеснокова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А. Плещеева.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Несжатая полоса.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П.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Чеснокова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Н. Некрасова.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Ходят в небе потихоньку.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П.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Чеснокова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Г. Гейне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Фонтану Бахчисарайского дворца. </w:t>
      </w:r>
      <w:r w:rsidRPr="002C1A90">
        <w:rPr>
          <w:rFonts w:ascii="Times New Roman" w:hAnsi="Times New Roman" w:cs="Times New Roman"/>
          <w:sz w:val="24"/>
          <w:szCs w:val="24"/>
        </w:rPr>
        <w:t>Музыка А. Власова, слова А. Пушкина.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Улетай на крыльях ветра (хор из оперы «Князь Игорь»). </w:t>
      </w:r>
      <w:r w:rsidRPr="002C1A90">
        <w:rPr>
          <w:rFonts w:ascii="Times New Roman" w:hAnsi="Times New Roman" w:cs="Times New Roman"/>
          <w:sz w:val="24"/>
          <w:szCs w:val="24"/>
        </w:rPr>
        <w:t>Музыка А. Бородина.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Благословляю вас, леса. </w:t>
      </w:r>
      <w:r w:rsidRPr="002C1A90">
        <w:rPr>
          <w:rFonts w:ascii="Times New Roman" w:hAnsi="Times New Roman" w:cs="Times New Roman"/>
          <w:sz w:val="24"/>
          <w:szCs w:val="24"/>
        </w:rPr>
        <w:t>Музыка П. Чайковского, слова А. Толстого.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В лесу. </w:t>
      </w:r>
      <w:r w:rsidRPr="002C1A90">
        <w:rPr>
          <w:rFonts w:ascii="Times New Roman" w:hAnsi="Times New Roman" w:cs="Times New Roman"/>
          <w:sz w:val="24"/>
          <w:szCs w:val="24"/>
        </w:rPr>
        <w:t>Музыка Ц. Кюи, слова И. Белоусова.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Узник. </w:t>
      </w:r>
      <w:r w:rsidRPr="002C1A90">
        <w:rPr>
          <w:rFonts w:ascii="Times New Roman" w:hAnsi="Times New Roman" w:cs="Times New Roman"/>
          <w:sz w:val="24"/>
          <w:szCs w:val="24"/>
        </w:rPr>
        <w:t>Музыка А. Гречанинова, слова А. Пушкина</w:t>
      </w:r>
      <w:r w:rsidRPr="002C1A90">
        <w:rPr>
          <w:rFonts w:ascii="Times New Roman" w:hAnsi="Times New Roman" w:cs="Times New Roman"/>
          <w:b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 Жаворонок.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В.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Калинникова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В. Жуковского.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Весенние воды. </w:t>
      </w:r>
      <w:r w:rsidRPr="002C1A90">
        <w:rPr>
          <w:rFonts w:ascii="Times New Roman" w:hAnsi="Times New Roman" w:cs="Times New Roman"/>
          <w:sz w:val="24"/>
          <w:szCs w:val="24"/>
        </w:rPr>
        <w:t>Музыка С. Рахманинова, слова Ф. Тютчева.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Слава народу. </w:t>
      </w:r>
      <w:r w:rsidRPr="002C1A90">
        <w:rPr>
          <w:rFonts w:ascii="Times New Roman" w:hAnsi="Times New Roman" w:cs="Times New Roman"/>
          <w:sz w:val="24"/>
          <w:szCs w:val="24"/>
        </w:rPr>
        <w:t>Музыка С. Рахманинова, слова Н. Некрасова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Гимн Москве (из оперы «Война и мир»). </w:t>
      </w:r>
      <w:r w:rsidRPr="002C1A90">
        <w:rPr>
          <w:rFonts w:ascii="Times New Roman" w:hAnsi="Times New Roman" w:cs="Times New Roman"/>
          <w:sz w:val="24"/>
          <w:szCs w:val="24"/>
        </w:rPr>
        <w:t>Музыка С. Прокофьева.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Берёзовые сны.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В.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Гевиксмана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Г.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Фере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До свидания, мальчики. Музыка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 и слова Б. Окуджавы, аранжировка для хора О. </w:t>
      </w: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Синкина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Солдатские звезды.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Ю.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Чичкова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К.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Ибряева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Спи, война.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С.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Баневича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Т.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Калининой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Песня о криницах.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А.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Эшпая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В. Карпенко.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lastRenderedPageBreak/>
        <w:t>Беловежская пуща</w:t>
      </w:r>
      <w:r w:rsidRPr="002C1A90">
        <w:rPr>
          <w:rFonts w:ascii="Times New Roman" w:hAnsi="Times New Roman" w:cs="Times New Roman"/>
          <w:sz w:val="24"/>
          <w:szCs w:val="24"/>
        </w:rPr>
        <w:t xml:space="preserve">. Музыка А.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Пахмутовой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Н. Добронравова.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Утро, здравствуй.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А.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Пахмутовой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С. Гребенникова.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Весна — это только начало. Зачем остывать костру.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О.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Хромушина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П. Синявского.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Мама. </w:t>
      </w:r>
      <w:r w:rsidRPr="002C1A90">
        <w:rPr>
          <w:rFonts w:ascii="Times New Roman" w:hAnsi="Times New Roman" w:cs="Times New Roman"/>
          <w:sz w:val="24"/>
          <w:szCs w:val="24"/>
        </w:rPr>
        <w:t>Музыка В. Гаврилина, слова О. Шульгиной</w:t>
      </w:r>
      <w:r w:rsidRPr="002C1A90">
        <w:rPr>
          <w:rFonts w:ascii="Times New Roman" w:hAnsi="Times New Roman" w:cs="Times New Roman"/>
          <w:b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Летите, голуби.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И. Дунаевского, слова М.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Матусовского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Здравствуй, мир!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Л. Квинт, слова В.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Кострова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Синие глаза.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Е.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Крылатова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А. Шульгиной.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Акварель. </w:t>
      </w:r>
      <w:r w:rsidRPr="002C1A90">
        <w:rPr>
          <w:rFonts w:ascii="Times New Roman" w:hAnsi="Times New Roman" w:cs="Times New Roman"/>
          <w:sz w:val="24"/>
          <w:szCs w:val="24"/>
        </w:rPr>
        <w:t>Музыка и слова В. Семенова.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Земля.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М. Славкина, слова Э.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Фарджен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перевод М.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Бородицкой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В.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Крушкова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У Егорки дом на горке. </w:t>
      </w:r>
      <w:r w:rsidRPr="002C1A90">
        <w:rPr>
          <w:rFonts w:ascii="Times New Roman" w:hAnsi="Times New Roman" w:cs="Times New Roman"/>
          <w:sz w:val="24"/>
          <w:szCs w:val="24"/>
        </w:rPr>
        <w:t>Музыка Л. Петрова, слова В. Бокова</w:t>
      </w:r>
      <w:r w:rsidRPr="002C1A90">
        <w:rPr>
          <w:rFonts w:ascii="Times New Roman" w:hAnsi="Times New Roman" w:cs="Times New Roman"/>
          <w:b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 Во саду ли, в огороде.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С.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Плешака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народные.</w:t>
      </w:r>
      <w:r w:rsidRPr="002C1A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Улетели журавли.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С.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Плешака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Е. Благининой.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В холодную пору.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С.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Плешака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, слова И. Бродского.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1A90">
        <w:rPr>
          <w:rFonts w:ascii="Times New Roman" w:hAnsi="Times New Roman" w:cs="Times New Roman"/>
          <w:b/>
          <w:sz w:val="24"/>
          <w:szCs w:val="24"/>
        </w:rPr>
        <w:t>Чаттануга-чучу</w:t>
      </w:r>
      <w:proofErr w:type="spellEnd"/>
      <w:r w:rsidRPr="002C1A9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 Г. Уоррена, слова М.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Городова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2C1A90" w:rsidRPr="002C1A90" w:rsidRDefault="002C1A90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Лесной олень (из кинофильма «Ох, уж эта Настя</w:t>
      </w:r>
      <w:r w:rsidRPr="002C1A90">
        <w:rPr>
          <w:rFonts w:ascii="Times New Roman" w:hAnsi="Times New Roman" w:cs="Times New Roman"/>
          <w:sz w:val="24"/>
          <w:szCs w:val="24"/>
        </w:rPr>
        <w:t xml:space="preserve">»). Музыка Е.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Крылатова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, слова Ю.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Энтина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.</w:t>
      </w:r>
    </w:p>
    <w:p w:rsidR="00CF02AA" w:rsidRPr="0088588A" w:rsidRDefault="00D86709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588A">
        <w:rPr>
          <w:rFonts w:ascii="Times New Roman" w:hAnsi="Times New Roman" w:cs="Times New Roman"/>
          <w:b/>
          <w:sz w:val="32"/>
          <w:szCs w:val="32"/>
        </w:rPr>
        <w:t>Результаты освоения курса</w:t>
      </w:r>
    </w:p>
    <w:p w:rsidR="00CF02AA" w:rsidRPr="002C1A90" w:rsidRDefault="00CF02AA" w:rsidP="003A47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Освоение программы внеурочной деятельности «Хоровое пение» направлено на достижение трёх групп результатов: личностных,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 и предметных. При этом теоретическое структурное разграниче</w:t>
      </w:r>
      <w:r w:rsidR="0029427B" w:rsidRPr="002C1A90">
        <w:rPr>
          <w:rFonts w:ascii="Times New Roman" w:hAnsi="Times New Roman" w:cs="Times New Roman"/>
          <w:sz w:val="24"/>
          <w:szCs w:val="24"/>
        </w:rPr>
        <w:t xml:space="preserve">ние различных видов результатов </w:t>
      </w:r>
      <w:r w:rsidRPr="002C1A90">
        <w:rPr>
          <w:rFonts w:ascii="Times New Roman" w:hAnsi="Times New Roman" w:cs="Times New Roman"/>
          <w:sz w:val="24"/>
          <w:szCs w:val="24"/>
        </w:rPr>
        <w:t xml:space="preserve">на практике выступает как органичная нерасторжимая целостность. Личностные и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м</w:t>
      </w:r>
      <w:r w:rsidR="0029427B" w:rsidRPr="002C1A90">
        <w:rPr>
          <w:rFonts w:ascii="Times New Roman" w:hAnsi="Times New Roman" w:cs="Times New Roman"/>
          <w:sz w:val="24"/>
          <w:szCs w:val="24"/>
        </w:rPr>
        <w:t>етапредметные</w:t>
      </w:r>
      <w:proofErr w:type="spellEnd"/>
      <w:r w:rsidR="0029427B" w:rsidRPr="002C1A90">
        <w:rPr>
          <w:rFonts w:ascii="Times New Roman" w:hAnsi="Times New Roman" w:cs="Times New Roman"/>
          <w:sz w:val="24"/>
          <w:szCs w:val="24"/>
        </w:rPr>
        <w:t xml:space="preserve">, в первую очередь </w:t>
      </w:r>
      <w:r w:rsidRPr="002C1A90">
        <w:rPr>
          <w:rFonts w:ascii="Times New Roman" w:hAnsi="Times New Roman" w:cs="Times New Roman"/>
          <w:sz w:val="24"/>
          <w:szCs w:val="24"/>
        </w:rPr>
        <w:t xml:space="preserve">коммуникативные результаты, </w:t>
      </w:r>
      <w:r w:rsidR="0029427B" w:rsidRPr="002C1A90">
        <w:rPr>
          <w:rFonts w:ascii="Times New Roman" w:hAnsi="Times New Roman" w:cs="Times New Roman"/>
          <w:sz w:val="24"/>
          <w:szCs w:val="24"/>
        </w:rPr>
        <w:t xml:space="preserve">имеют глубокое и содержательное предметное воплощение. «Хор </w:t>
      </w:r>
      <w:r w:rsidRPr="002C1A90">
        <w:rPr>
          <w:rFonts w:ascii="Times New Roman" w:hAnsi="Times New Roman" w:cs="Times New Roman"/>
          <w:sz w:val="24"/>
          <w:szCs w:val="24"/>
        </w:rPr>
        <w:t>— не собрание поющих, не обезличенное абстрактное единство, хор — это множество личностей, личностных восприятий, переживаний, осмыслений, выражений, личностных оценок, личностного творчества.</w:t>
      </w:r>
    </w:p>
    <w:p w:rsidR="0029427B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Объединение множества личностных сотворений в единстве созидаемого музыкального образа в процессе общения со слушателем — высшая цель хорового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>»</w:t>
      </w:r>
    </w:p>
    <w:p w:rsidR="00CF02AA" w:rsidRPr="002C1A90" w:rsidRDefault="0029427B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1.</w:t>
      </w:r>
      <w:r w:rsidR="00CF02AA" w:rsidRPr="002C1A90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«Хоровое пение» должны отражать готовность обучающихся руководствоваться системой позитивн</w:t>
      </w:r>
      <w:r w:rsidR="0029427B" w:rsidRPr="002C1A90">
        <w:rPr>
          <w:rFonts w:ascii="Times New Roman" w:hAnsi="Times New Roman" w:cs="Times New Roman"/>
          <w:sz w:val="24"/>
          <w:szCs w:val="24"/>
        </w:rPr>
        <w:t xml:space="preserve">ых ценностных ориентаций, в том </w:t>
      </w:r>
      <w:r w:rsidRPr="002C1A90">
        <w:rPr>
          <w:rFonts w:ascii="Times New Roman" w:hAnsi="Times New Roman" w:cs="Times New Roman"/>
          <w:sz w:val="24"/>
          <w:szCs w:val="24"/>
        </w:rPr>
        <w:t>числе в части:</w:t>
      </w:r>
    </w:p>
    <w:p w:rsidR="00D86709" w:rsidRPr="002C1A90" w:rsidRDefault="00D86709" w:rsidP="003A47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Патриотического воспитания: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6709" w:rsidRPr="002C1A90" w:rsidRDefault="00D86709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осознание российской гражданской идентичности </w:t>
      </w:r>
      <w:r w:rsidRPr="002C1A90">
        <w:rPr>
          <w:rFonts w:ascii="Times New Roman" w:hAnsi="Times New Roman" w:cs="Times New Roman"/>
          <w:sz w:val="24"/>
          <w:szCs w:val="24"/>
        </w:rPr>
        <w:t xml:space="preserve">в </w:t>
      </w:r>
      <w:r w:rsidR="00CF02AA" w:rsidRPr="002C1A90">
        <w:rPr>
          <w:rFonts w:ascii="Times New Roman" w:hAnsi="Times New Roman" w:cs="Times New Roman"/>
          <w:sz w:val="24"/>
          <w:szCs w:val="24"/>
        </w:rPr>
        <w:t>поликультурном и многоконфессиональном обществе;</w:t>
      </w:r>
    </w:p>
    <w:p w:rsidR="00D86709" w:rsidRPr="002C1A90" w:rsidRDefault="00D86709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>знание Гимна</w:t>
      </w:r>
      <w:r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="00CF02AA" w:rsidRPr="002C1A90">
        <w:rPr>
          <w:rFonts w:ascii="Times New Roman" w:hAnsi="Times New Roman" w:cs="Times New Roman"/>
          <w:sz w:val="24"/>
          <w:szCs w:val="24"/>
        </w:rPr>
        <w:t>России и традиций его исполнения, уважение музыкальных</w:t>
      </w:r>
      <w:r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="00CF02AA" w:rsidRPr="002C1A90">
        <w:rPr>
          <w:rFonts w:ascii="Times New Roman" w:hAnsi="Times New Roman" w:cs="Times New Roman"/>
          <w:sz w:val="24"/>
          <w:szCs w:val="24"/>
        </w:rPr>
        <w:t>символов республик Российской Федерации и других стран</w:t>
      </w:r>
      <w:r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="00CF02AA" w:rsidRPr="002C1A90">
        <w:rPr>
          <w:rFonts w:ascii="Times New Roman" w:hAnsi="Times New Roman" w:cs="Times New Roman"/>
          <w:sz w:val="24"/>
          <w:szCs w:val="24"/>
        </w:rPr>
        <w:t>мира;</w:t>
      </w:r>
    </w:p>
    <w:p w:rsidR="00D86709" w:rsidRPr="002C1A90" w:rsidRDefault="00D86709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 проявление интереса к освоению музыкальных традиций</w:t>
      </w:r>
      <w:r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своего края, музыкальной культуры народов России; </w:t>
      </w:r>
    </w:p>
    <w:p w:rsidR="00CF02AA" w:rsidRPr="002C1A90" w:rsidRDefault="00D86709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стремление развивать и сохранять музыкальную культуру своей страны, своего </w:t>
      </w:r>
      <w:r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="00CF02AA" w:rsidRPr="002C1A90">
        <w:rPr>
          <w:rFonts w:ascii="Times New Roman" w:hAnsi="Times New Roman" w:cs="Times New Roman"/>
          <w:sz w:val="24"/>
          <w:szCs w:val="24"/>
        </w:rPr>
        <w:t>края.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2. Гражданского воспитания:</w:t>
      </w:r>
    </w:p>
    <w:p w:rsidR="00D86709" w:rsidRPr="002C1A90" w:rsidRDefault="00D86709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</w:t>
      </w:r>
      <w:r w:rsidR="00CF02AA" w:rsidRPr="002C1A90">
        <w:rPr>
          <w:rFonts w:ascii="Times New Roman" w:hAnsi="Times New Roman" w:cs="Times New Roman"/>
          <w:sz w:val="24"/>
          <w:szCs w:val="24"/>
        </w:rPr>
        <w:t>готовность к выполнению об</w:t>
      </w:r>
      <w:r w:rsidRPr="002C1A90">
        <w:rPr>
          <w:rFonts w:ascii="Times New Roman" w:hAnsi="Times New Roman" w:cs="Times New Roman"/>
          <w:sz w:val="24"/>
          <w:szCs w:val="24"/>
        </w:rPr>
        <w:t xml:space="preserve">язанностей гражданина, уважение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прав, свобод и законных интересов других людей; </w:t>
      </w:r>
    </w:p>
    <w:p w:rsidR="00D86709" w:rsidRPr="002C1A90" w:rsidRDefault="00D86709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>осознание комплекса идей и моделей поведения, отражённых в лучших произведениях мировой музыкальной</w:t>
      </w:r>
      <w:r w:rsidRPr="002C1A90">
        <w:rPr>
          <w:rFonts w:ascii="Times New Roman" w:hAnsi="Times New Roman" w:cs="Times New Roman"/>
          <w:sz w:val="24"/>
          <w:szCs w:val="24"/>
        </w:rPr>
        <w:t xml:space="preserve"> классики, готовность поступать </w:t>
      </w:r>
      <w:r w:rsidR="00CF02AA" w:rsidRPr="002C1A90">
        <w:rPr>
          <w:rFonts w:ascii="Times New Roman" w:hAnsi="Times New Roman" w:cs="Times New Roman"/>
          <w:sz w:val="24"/>
          <w:szCs w:val="24"/>
        </w:rPr>
        <w:t>в своей жизни в соответствии</w:t>
      </w:r>
      <w:r w:rsidRPr="002C1A90">
        <w:rPr>
          <w:rFonts w:ascii="Times New Roman" w:hAnsi="Times New Roman" w:cs="Times New Roman"/>
          <w:sz w:val="24"/>
          <w:szCs w:val="24"/>
        </w:rPr>
        <w:t xml:space="preserve"> с эталонами нравственного само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определения, отражёнными в них; </w:t>
      </w:r>
    </w:p>
    <w:p w:rsidR="00CF02AA" w:rsidRPr="002C1A90" w:rsidRDefault="00D86709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>активное участие в музыкально-культурной жизни семь</w:t>
      </w:r>
      <w:r w:rsidRPr="002C1A90">
        <w:rPr>
          <w:rFonts w:ascii="Times New Roman" w:hAnsi="Times New Roman" w:cs="Times New Roman"/>
          <w:sz w:val="24"/>
          <w:szCs w:val="24"/>
        </w:rPr>
        <w:t xml:space="preserve">и, образовательной организации, </w:t>
      </w:r>
      <w:r w:rsidR="00CF02AA" w:rsidRPr="002C1A90">
        <w:rPr>
          <w:rFonts w:ascii="Times New Roman" w:hAnsi="Times New Roman" w:cs="Times New Roman"/>
          <w:sz w:val="24"/>
          <w:szCs w:val="24"/>
        </w:rPr>
        <w:t>местного сообщества, родного края, страны, в том числе в качестве участников творческих кон</w:t>
      </w:r>
      <w:r w:rsidRPr="002C1A90">
        <w:rPr>
          <w:rFonts w:ascii="Times New Roman" w:hAnsi="Times New Roman" w:cs="Times New Roman"/>
          <w:sz w:val="24"/>
          <w:szCs w:val="24"/>
        </w:rPr>
        <w:t>курсов и фестивалей, концертов,</w:t>
      </w:r>
      <w:r w:rsidR="00B66C96"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="00CF02AA" w:rsidRPr="002C1A90">
        <w:rPr>
          <w:rFonts w:ascii="Times New Roman" w:hAnsi="Times New Roman" w:cs="Times New Roman"/>
          <w:sz w:val="24"/>
          <w:szCs w:val="24"/>
        </w:rPr>
        <w:t>культурно-просветительских акций, праздничных мероприятий.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3. Духовно-нравственного воспитания:</w:t>
      </w:r>
    </w:p>
    <w:p w:rsidR="00D86709" w:rsidRPr="002C1A90" w:rsidRDefault="00D86709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>ориентация на моральн</w:t>
      </w:r>
      <w:r w:rsidRPr="002C1A90">
        <w:rPr>
          <w:rFonts w:ascii="Times New Roman" w:hAnsi="Times New Roman" w:cs="Times New Roman"/>
          <w:sz w:val="24"/>
          <w:szCs w:val="24"/>
        </w:rPr>
        <w:t xml:space="preserve">ые ценности и нормы в ситуациях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нравственного выбора; </w:t>
      </w:r>
    </w:p>
    <w:p w:rsidR="00D86709" w:rsidRPr="002C1A90" w:rsidRDefault="00D86709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>готовность воспринимать музыкальное</w:t>
      </w:r>
      <w:r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искусство с учётом моральных и духовных ценностей этического и религиозного контекста, социально-исторических особенностей этики и эстетики; </w:t>
      </w:r>
    </w:p>
    <w:p w:rsidR="00CF02AA" w:rsidRPr="002C1A90" w:rsidRDefault="00D86709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>придерживаться принципов справедливости, взаимопомощи и творче</w:t>
      </w:r>
      <w:r w:rsidRPr="002C1A90">
        <w:rPr>
          <w:rFonts w:ascii="Times New Roman" w:hAnsi="Times New Roman" w:cs="Times New Roman"/>
          <w:sz w:val="24"/>
          <w:szCs w:val="24"/>
        </w:rPr>
        <w:t xml:space="preserve">ского сотрудничества в процессе </w:t>
      </w:r>
      <w:r w:rsidR="00CF02AA" w:rsidRPr="002C1A90">
        <w:rPr>
          <w:rFonts w:ascii="Times New Roman" w:hAnsi="Times New Roman" w:cs="Times New Roman"/>
          <w:sz w:val="24"/>
          <w:szCs w:val="24"/>
        </w:rPr>
        <w:t>непосредственной музыкальн</w:t>
      </w:r>
      <w:r w:rsidRPr="002C1A90">
        <w:rPr>
          <w:rFonts w:ascii="Times New Roman" w:hAnsi="Times New Roman" w:cs="Times New Roman"/>
          <w:sz w:val="24"/>
          <w:szCs w:val="24"/>
        </w:rPr>
        <w:t xml:space="preserve">ой деятельности, при подготовке </w:t>
      </w:r>
      <w:r w:rsidR="00CF02AA" w:rsidRPr="002C1A90">
        <w:rPr>
          <w:rFonts w:ascii="Times New Roman" w:hAnsi="Times New Roman" w:cs="Times New Roman"/>
          <w:sz w:val="24"/>
          <w:szCs w:val="24"/>
        </w:rPr>
        <w:t>концертов, фестивалей, конкурсов.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4. Эстетического воспитания:</w:t>
      </w:r>
    </w:p>
    <w:p w:rsidR="00D86709" w:rsidRPr="002C1A90" w:rsidRDefault="00D86709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>восприимчивость к различ</w:t>
      </w:r>
      <w:r w:rsidRPr="002C1A90">
        <w:rPr>
          <w:rFonts w:ascii="Times New Roman" w:hAnsi="Times New Roman" w:cs="Times New Roman"/>
          <w:sz w:val="24"/>
          <w:szCs w:val="24"/>
        </w:rPr>
        <w:t xml:space="preserve">ным видам искусства, стремление </w:t>
      </w:r>
      <w:r w:rsidR="00CF02AA" w:rsidRPr="002C1A90">
        <w:rPr>
          <w:rFonts w:ascii="Times New Roman" w:hAnsi="Times New Roman" w:cs="Times New Roman"/>
          <w:sz w:val="24"/>
          <w:szCs w:val="24"/>
        </w:rPr>
        <w:t>видеть прекрасное в окружающ</w:t>
      </w:r>
      <w:r w:rsidRPr="002C1A90">
        <w:rPr>
          <w:rFonts w:ascii="Times New Roman" w:hAnsi="Times New Roman" w:cs="Times New Roman"/>
          <w:sz w:val="24"/>
          <w:szCs w:val="24"/>
        </w:rPr>
        <w:t xml:space="preserve">ей действительности, готовность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прислушиваться к природе, людям, самому себе; </w:t>
      </w:r>
    </w:p>
    <w:p w:rsidR="00D86709" w:rsidRPr="002C1A90" w:rsidRDefault="00D86709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>осознание ценности творчества, таланта;</w:t>
      </w:r>
    </w:p>
    <w:p w:rsidR="00D86709" w:rsidRPr="002C1A90" w:rsidRDefault="00D86709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Pr="002C1A90">
        <w:rPr>
          <w:rFonts w:ascii="Times New Roman" w:hAnsi="Times New Roman" w:cs="Times New Roman"/>
          <w:sz w:val="24"/>
          <w:szCs w:val="24"/>
        </w:rPr>
        <w:t xml:space="preserve">осознание важности музыкального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искусства как средства коммуникации и самовыражения; </w:t>
      </w:r>
    </w:p>
    <w:p w:rsidR="00D86709" w:rsidRPr="002C1A90" w:rsidRDefault="00D86709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CF02AA" w:rsidRPr="002C1A90" w:rsidRDefault="00D86709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>стремление к самовыражению в разных видах искусства.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5. Ценности научного познания:</w:t>
      </w:r>
    </w:p>
    <w:p w:rsidR="00D86709" w:rsidRPr="002C1A90" w:rsidRDefault="00D86709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>ориентация на современну</w:t>
      </w:r>
      <w:r w:rsidRPr="002C1A90">
        <w:rPr>
          <w:rFonts w:ascii="Times New Roman" w:hAnsi="Times New Roman" w:cs="Times New Roman"/>
          <w:sz w:val="24"/>
          <w:szCs w:val="24"/>
        </w:rPr>
        <w:t xml:space="preserve">ю систему научных представлений </w:t>
      </w:r>
      <w:r w:rsidR="00CF02AA" w:rsidRPr="002C1A90">
        <w:rPr>
          <w:rFonts w:ascii="Times New Roman" w:hAnsi="Times New Roman" w:cs="Times New Roman"/>
          <w:sz w:val="24"/>
          <w:szCs w:val="24"/>
        </w:rPr>
        <w:t>об основных закономерност</w:t>
      </w:r>
      <w:r w:rsidRPr="002C1A90">
        <w:rPr>
          <w:rFonts w:ascii="Times New Roman" w:hAnsi="Times New Roman" w:cs="Times New Roman"/>
          <w:sz w:val="24"/>
          <w:szCs w:val="24"/>
        </w:rPr>
        <w:t xml:space="preserve">ях развития человека, природы и </w:t>
      </w:r>
      <w:r w:rsidR="00CF02AA" w:rsidRPr="002C1A90">
        <w:rPr>
          <w:rFonts w:ascii="Times New Roman" w:hAnsi="Times New Roman" w:cs="Times New Roman"/>
          <w:sz w:val="24"/>
          <w:szCs w:val="24"/>
        </w:rPr>
        <w:t>общества, взаимосвязях че</w:t>
      </w:r>
      <w:r w:rsidRPr="002C1A90">
        <w:rPr>
          <w:rFonts w:ascii="Times New Roman" w:hAnsi="Times New Roman" w:cs="Times New Roman"/>
          <w:sz w:val="24"/>
          <w:szCs w:val="24"/>
        </w:rPr>
        <w:t xml:space="preserve">ловека с природной, социальной,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культурной средой; </w:t>
      </w:r>
    </w:p>
    <w:p w:rsidR="00D86709" w:rsidRPr="002C1A90" w:rsidRDefault="00D86709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>овладение музыкальным языком, навыками познания музыки как искусства интонируемого смысла;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6. Физического во</w:t>
      </w:r>
      <w:r w:rsidR="00D86709" w:rsidRPr="002C1A90">
        <w:rPr>
          <w:rFonts w:ascii="Times New Roman" w:hAnsi="Times New Roman" w:cs="Times New Roman"/>
          <w:i/>
          <w:sz w:val="24"/>
          <w:szCs w:val="24"/>
        </w:rPr>
        <w:t xml:space="preserve">спитания, формирования культуры </w:t>
      </w:r>
      <w:r w:rsidRPr="002C1A90">
        <w:rPr>
          <w:rFonts w:ascii="Times New Roman" w:hAnsi="Times New Roman" w:cs="Times New Roman"/>
          <w:i/>
          <w:sz w:val="24"/>
          <w:szCs w:val="24"/>
        </w:rPr>
        <w:t>здоровья и эмоционального благополучия:</w:t>
      </w:r>
    </w:p>
    <w:p w:rsidR="00D86709" w:rsidRPr="002C1A90" w:rsidRDefault="00D86709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осознание ценности жизни с опорой на собственный жизненный опыт и опыт восприятия произведений искусства; </w:t>
      </w:r>
    </w:p>
    <w:p w:rsidR="00D86709" w:rsidRPr="002C1A90" w:rsidRDefault="00D86709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>соблюдение правил личной безопа</w:t>
      </w:r>
      <w:r w:rsidRPr="002C1A90">
        <w:rPr>
          <w:rFonts w:ascii="Times New Roman" w:hAnsi="Times New Roman" w:cs="Times New Roman"/>
          <w:sz w:val="24"/>
          <w:szCs w:val="24"/>
        </w:rPr>
        <w:t xml:space="preserve">сности и гигиены, в том числе в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процессе музыкально-исполнительской, творческой, исследовательской деятельности; </w:t>
      </w:r>
    </w:p>
    <w:p w:rsidR="00D86709" w:rsidRPr="002C1A90" w:rsidRDefault="00D86709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умение осознавать своё эмоциональное состояние и эмоциональное состояние других; </w:t>
      </w:r>
    </w:p>
    <w:p w:rsidR="00CF02AA" w:rsidRPr="002C1A90" w:rsidRDefault="00D86709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 форсированность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 навыков рефле</w:t>
      </w:r>
      <w:r w:rsidRPr="002C1A90">
        <w:rPr>
          <w:rFonts w:ascii="Times New Roman" w:hAnsi="Times New Roman" w:cs="Times New Roman"/>
          <w:sz w:val="24"/>
          <w:szCs w:val="24"/>
        </w:rPr>
        <w:t xml:space="preserve">ксии, признание своего права на </w:t>
      </w:r>
      <w:r w:rsidR="00CF02AA" w:rsidRPr="002C1A90">
        <w:rPr>
          <w:rFonts w:ascii="Times New Roman" w:hAnsi="Times New Roman" w:cs="Times New Roman"/>
          <w:sz w:val="24"/>
          <w:szCs w:val="24"/>
        </w:rPr>
        <w:t>ошибку и такого же права другого человека.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7. Трудового воспитания:</w:t>
      </w:r>
    </w:p>
    <w:p w:rsidR="00D86709" w:rsidRPr="002C1A90" w:rsidRDefault="00D86709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>установка на посильное активное участие в практической деятельности;</w:t>
      </w:r>
    </w:p>
    <w:p w:rsidR="00D86709" w:rsidRPr="002C1A90" w:rsidRDefault="00D86709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 трудолюбие в уч</w:t>
      </w:r>
      <w:r w:rsidRPr="002C1A90">
        <w:rPr>
          <w:rFonts w:ascii="Times New Roman" w:hAnsi="Times New Roman" w:cs="Times New Roman"/>
          <w:sz w:val="24"/>
          <w:szCs w:val="24"/>
        </w:rPr>
        <w:t xml:space="preserve">ёбе, настойчивость в достижении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поставленных целей; </w:t>
      </w:r>
    </w:p>
    <w:p w:rsidR="00D86709" w:rsidRPr="002C1A90" w:rsidRDefault="00D86709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интерес к практическому изучению профессий в сфере культуры и искусства; </w:t>
      </w:r>
    </w:p>
    <w:p w:rsidR="00CF02AA" w:rsidRPr="002C1A90" w:rsidRDefault="00D86709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>уважение к труду и результатам трудовой деятельности.</w:t>
      </w:r>
    </w:p>
    <w:p w:rsidR="00CF02AA" w:rsidRPr="002C1A90" w:rsidRDefault="00D86709" w:rsidP="003A477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8</w:t>
      </w:r>
      <w:r w:rsidR="00CF02AA" w:rsidRPr="002C1A90">
        <w:rPr>
          <w:rFonts w:ascii="Times New Roman" w:hAnsi="Times New Roman" w:cs="Times New Roman"/>
          <w:i/>
          <w:sz w:val="24"/>
          <w:szCs w:val="24"/>
        </w:rPr>
        <w:t>. Личностные результаты, обеспечивающие адаптацию обучающегося к изменяющимся условиям социальной и природной среды:</w:t>
      </w:r>
    </w:p>
    <w:p w:rsidR="00D86709" w:rsidRPr="002C1A90" w:rsidRDefault="00D86709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-</w:t>
      </w:r>
      <w:r w:rsidR="00CF02AA" w:rsidRPr="002C1A90">
        <w:rPr>
          <w:rFonts w:ascii="Times New Roman" w:hAnsi="Times New Roman" w:cs="Times New Roman"/>
          <w:sz w:val="24"/>
          <w:szCs w:val="24"/>
        </w:rPr>
        <w:t>освоение социального оп</w:t>
      </w:r>
      <w:r w:rsidRPr="002C1A90">
        <w:rPr>
          <w:rFonts w:ascii="Times New Roman" w:hAnsi="Times New Roman" w:cs="Times New Roman"/>
          <w:sz w:val="24"/>
          <w:szCs w:val="24"/>
        </w:rPr>
        <w:t xml:space="preserve">ыта, основных социальных ролей, </w:t>
      </w:r>
      <w:r w:rsidR="00CF02AA" w:rsidRPr="002C1A90">
        <w:rPr>
          <w:rFonts w:ascii="Times New Roman" w:hAnsi="Times New Roman" w:cs="Times New Roman"/>
          <w:sz w:val="24"/>
          <w:szCs w:val="24"/>
        </w:rPr>
        <w:t>норм и правил обществен</w:t>
      </w:r>
      <w:r w:rsidRPr="002C1A90">
        <w:rPr>
          <w:rFonts w:ascii="Times New Roman" w:hAnsi="Times New Roman" w:cs="Times New Roman"/>
          <w:sz w:val="24"/>
          <w:szCs w:val="24"/>
        </w:rPr>
        <w:t xml:space="preserve">ного поведения, форм социальной </w:t>
      </w:r>
      <w:r w:rsidR="00CF02AA" w:rsidRPr="002C1A90">
        <w:rPr>
          <w:rFonts w:ascii="Times New Roman" w:hAnsi="Times New Roman" w:cs="Times New Roman"/>
          <w:sz w:val="24"/>
          <w:szCs w:val="24"/>
        </w:rPr>
        <w:t>жизни, включая семью, г</w:t>
      </w:r>
      <w:r w:rsidRPr="002C1A90">
        <w:rPr>
          <w:rFonts w:ascii="Times New Roman" w:hAnsi="Times New Roman" w:cs="Times New Roman"/>
          <w:sz w:val="24"/>
          <w:szCs w:val="24"/>
        </w:rPr>
        <w:t xml:space="preserve">руппы, сформированные в учебной </w:t>
      </w:r>
      <w:r w:rsidR="00CF02AA" w:rsidRPr="002C1A90">
        <w:rPr>
          <w:rFonts w:ascii="Times New Roman" w:hAnsi="Times New Roman" w:cs="Times New Roman"/>
          <w:sz w:val="24"/>
          <w:szCs w:val="24"/>
        </w:rPr>
        <w:t>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CF02AA" w:rsidRPr="002C1A90" w:rsidRDefault="00D86709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 стремление пе</w:t>
      </w:r>
      <w:r w:rsidRPr="002C1A90">
        <w:rPr>
          <w:rFonts w:ascii="Times New Roman" w:hAnsi="Times New Roman" w:cs="Times New Roman"/>
          <w:sz w:val="24"/>
          <w:szCs w:val="24"/>
        </w:rPr>
        <w:t xml:space="preserve">ренимать опыт, учиться у других </w:t>
      </w:r>
      <w:r w:rsidR="00CF02AA" w:rsidRPr="002C1A90">
        <w:rPr>
          <w:rFonts w:ascii="Times New Roman" w:hAnsi="Times New Roman" w:cs="Times New Roman"/>
          <w:sz w:val="24"/>
          <w:szCs w:val="24"/>
        </w:rPr>
        <w:t>людей — как взрослых, так и сверстников, в том числе в разнообразных проявлениях т</w:t>
      </w:r>
      <w:r w:rsidRPr="002C1A90">
        <w:rPr>
          <w:rFonts w:ascii="Times New Roman" w:hAnsi="Times New Roman" w:cs="Times New Roman"/>
          <w:sz w:val="24"/>
          <w:szCs w:val="24"/>
        </w:rPr>
        <w:t xml:space="preserve">ворчества, овладения различными </w:t>
      </w:r>
      <w:r w:rsidR="00CF02AA" w:rsidRPr="002C1A90">
        <w:rPr>
          <w:rFonts w:ascii="Times New Roman" w:hAnsi="Times New Roman" w:cs="Times New Roman"/>
          <w:sz w:val="24"/>
          <w:szCs w:val="24"/>
        </w:rPr>
        <w:t>навыками в сфере музыкального и других видов искусства;</w:t>
      </w:r>
    </w:p>
    <w:p w:rsidR="00D86709" w:rsidRPr="002C1A90" w:rsidRDefault="00D86709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>смелость при соприкосновении с новым эмоциональным опытом, воспитание чувства новог</w:t>
      </w:r>
      <w:r w:rsidRPr="002C1A90">
        <w:rPr>
          <w:rFonts w:ascii="Times New Roman" w:hAnsi="Times New Roman" w:cs="Times New Roman"/>
          <w:sz w:val="24"/>
          <w:szCs w:val="24"/>
        </w:rPr>
        <w:t xml:space="preserve">о, способность ставить и решать </w:t>
      </w:r>
      <w:r w:rsidR="00CF02AA" w:rsidRPr="002C1A90">
        <w:rPr>
          <w:rFonts w:ascii="Times New Roman" w:hAnsi="Times New Roman" w:cs="Times New Roman"/>
          <w:sz w:val="24"/>
          <w:szCs w:val="24"/>
        </w:rPr>
        <w:t>нестандартные задачи</w:t>
      </w:r>
      <w:r w:rsidRPr="002C1A90">
        <w:rPr>
          <w:rFonts w:ascii="Times New Roman" w:hAnsi="Times New Roman" w:cs="Times New Roman"/>
          <w:sz w:val="24"/>
          <w:szCs w:val="24"/>
        </w:rPr>
        <w:t xml:space="preserve">. Предвидеть ход событий, обращать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внимание на перспективные тенденции и направления развития культуры и социума; </w:t>
      </w:r>
    </w:p>
    <w:p w:rsidR="00CF02AA" w:rsidRPr="002C1A90" w:rsidRDefault="00D86709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- </w:t>
      </w:r>
      <w:r w:rsidR="00CF02AA" w:rsidRPr="002C1A90">
        <w:rPr>
          <w:rFonts w:ascii="Times New Roman" w:hAnsi="Times New Roman" w:cs="Times New Roman"/>
          <w:sz w:val="24"/>
          <w:szCs w:val="24"/>
        </w:rPr>
        <w:t>сп</w:t>
      </w:r>
      <w:r w:rsidRPr="002C1A90">
        <w:rPr>
          <w:rFonts w:ascii="Times New Roman" w:hAnsi="Times New Roman" w:cs="Times New Roman"/>
          <w:sz w:val="24"/>
          <w:szCs w:val="24"/>
        </w:rPr>
        <w:t xml:space="preserve">особность осознавать стрессовую </w:t>
      </w:r>
      <w:r w:rsidR="00CF02AA" w:rsidRPr="002C1A90">
        <w:rPr>
          <w:rFonts w:ascii="Times New Roman" w:hAnsi="Times New Roman" w:cs="Times New Roman"/>
          <w:sz w:val="24"/>
          <w:szCs w:val="24"/>
        </w:rPr>
        <w:t xml:space="preserve">ситуацию, оценивать происходящие изменения и их последствия, опираясь на жизненный интонационный и эмоциональный опыт, опыт и </w:t>
      </w:r>
      <w:r w:rsidR="00CF02AA" w:rsidRPr="002C1A90">
        <w:rPr>
          <w:rFonts w:ascii="Times New Roman" w:hAnsi="Times New Roman" w:cs="Times New Roman"/>
          <w:sz w:val="24"/>
          <w:szCs w:val="24"/>
        </w:rPr>
        <w:lastRenderedPageBreak/>
        <w:t>навыки управления своими психоэмоциональными ресурсам</w:t>
      </w:r>
      <w:r w:rsidRPr="002C1A90">
        <w:rPr>
          <w:rFonts w:ascii="Times New Roman" w:hAnsi="Times New Roman" w:cs="Times New Roman"/>
          <w:sz w:val="24"/>
          <w:szCs w:val="24"/>
        </w:rPr>
        <w:t xml:space="preserve">и в стрессовой ситуации, воля к </w:t>
      </w:r>
      <w:r w:rsidR="00CF02AA" w:rsidRPr="002C1A90">
        <w:rPr>
          <w:rFonts w:ascii="Times New Roman" w:hAnsi="Times New Roman" w:cs="Times New Roman"/>
          <w:sz w:val="24"/>
          <w:szCs w:val="24"/>
        </w:rPr>
        <w:t>победе.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1A90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 результаты, достигаемые при освоении программы «Хоровое пение», о</w:t>
      </w:r>
      <w:r w:rsidR="00D86709" w:rsidRPr="002C1A90">
        <w:rPr>
          <w:rFonts w:ascii="Times New Roman" w:hAnsi="Times New Roman" w:cs="Times New Roman"/>
          <w:sz w:val="24"/>
          <w:szCs w:val="24"/>
        </w:rPr>
        <w:t xml:space="preserve">тражают специфику искусства как </w:t>
      </w:r>
      <w:r w:rsidRPr="002C1A90">
        <w:rPr>
          <w:rFonts w:ascii="Times New Roman" w:hAnsi="Times New Roman" w:cs="Times New Roman"/>
          <w:sz w:val="24"/>
          <w:szCs w:val="24"/>
        </w:rPr>
        <w:t>иного (в отличие от науки)</w:t>
      </w:r>
      <w:r w:rsidR="00D86709" w:rsidRPr="002C1A90">
        <w:rPr>
          <w:rFonts w:ascii="Times New Roman" w:hAnsi="Times New Roman" w:cs="Times New Roman"/>
          <w:sz w:val="24"/>
          <w:szCs w:val="24"/>
        </w:rPr>
        <w:t xml:space="preserve"> способа познания мира. Поэтому </w:t>
      </w:r>
      <w:r w:rsidRPr="002C1A90">
        <w:rPr>
          <w:rFonts w:ascii="Times New Roman" w:hAnsi="Times New Roman" w:cs="Times New Roman"/>
          <w:sz w:val="24"/>
          <w:szCs w:val="24"/>
        </w:rPr>
        <w:t>основная линия формиров</w:t>
      </w:r>
      <w:r w:rsidR="00D86709" w:rsidRPr="002C1A90">
        <w:rPr>
          <w:rFonts w:ascii="Times New Roman" w:hAnsi="Times New Roman" w:cs="Times New Roman"/>
          <w:sz w:val="24"/>
          <w:szCs w:val="24"/>
        </w:rPr>
        <w:t xml:space="preserve">ания </w:t>
      </w:r>
      <w:proofErr w:type="spellStart"/>
      <w:r w:rsidR="00D86709" w:rsidRPr="002C1A90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D86709" w:rsidRPr="002C1A90">
        <w:rPr>
          <w:rFonts w:ascii="Times New Roman" w:hAnsi="Times New Roman" w:cs="Times New Roman"/>
          <w:sz w:val="24"/>
          <w:szCs w:val="24"/>
        </w:rPr>
        <w:t xml:space="preserve"> результатов </w:t>
      </w:r>
      <w:r w:rsidRPr="002C1A90">
        <w:rPr>
          <w:rFonts w:ascii="Times New Roman" w:hAnsi="Times New Roman" w:cs="Times New Roman"/>
          <w:sz w:val="24"/>
          <w:szCs w:val="24"/>
        </w:rPr>
        <w:t>ориентирована не столько на когнитивные процессы и функции, сколько на психомоторную и аффективную сферу деятельности обучающихся.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1. Овладение универсальными познавательными действиями.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Овладение системой универсальных познавательных действий в рамках программы «Хоровое пение» реализуется в контексте развития специфического типа интеллектуальной деятельности — музыкальн</w:t>
      </w:r>
      <w:r w:rsidR="00D86709" w:rsidRPr="002C1A90">
        <w:rPr>
          <w:rFonts w:ascii="Times New Roman" w:hAnsi="Times New Roman" w:cs="Times New Roman"/>
          <w:sz w:val="24"/>
          <w:szCs w:val="24"/>
        </w:rPr>
        <w:t xml:space="preserve">ого мышления, которое связано с </w:t>
      </w:r>
      <w:r w:rsidRPr="002C1A90">
        <w:rPr>
          <w:rFonts w:ascii="Times New Roman" w:hAnsi="Times New Roman" w:cs="Times New Roman"/>
          <w:sz w:val="24"/>
          <w:szCs w:val="24"/>
        </w:rPr>
        <w:t>формированием соответствующих когнитивных навыков обучающихся, в том числе: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1.1. Базовые логические действия: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—выявлять и характеризовать существенные признаки конкретного музыкального звучания;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—устанавливать существе</w:t>
      </w:r>
      <w:r w:rsidR="00D86709" w:rsidRPr="002C1A90">
        <w:rPr>
          <w:rFonts w:ascii="Times New Roman" w:hAnsi="Times New Roman" w:cs="Times New Roman"/>
          <w:sz w:val="24"/>
          <w:szCs w:val="24"/>
        </w:rPr>
        <w:t xml:space="preserve">нные признаки для классификации </w:t>
      </w:r>
      <w:r w:rsidRPr="002C1A90">
        <w:rPr>
          <w:rFonts w:ascii="Times New Roman" w:hAnsi="Times New Roman" w:cs="Times New Roman"/>
          <w:sz w:val="24"/>
          <w:szCs w:val="24"/>
        </w:rPr>
        <w:t xml:space="preserve">музыкальных явлений, </w:t>
      </w:r>
      <w:r w:rsidR="00D86709" w:rsidRPr="002C1A90">
        <w:rPr>
          <w:rFonts w:ascii="Times New Roman" w:hAnsi="Times New Roman" w:cs="Times New Roman"/>
          <w:sz w:val="24"/>
          <w:szCs w:val="24"/>
        </w:rPr>
        <w:t xml:space="preserve">выбирать основания для анализа, </w:t>
      </w:r>
      <w:r w:rsidRPr="002C1A90">
        <w:rPr>
          <w:rFonts w:ascii="Times New Roman" w:hAnsi="Times New Roman" w:cs="Times New Roman"/>
          <w:sz w:val="24"/>
          <w:szCs w:val="24"/>
        </w:rPr>
        <w:t>сравнения и обобщения</w:t>
      </w:r>
      <w:r w:rsidR="00D86709" w:rsidRPr="002C1A90">
        <w:rPr>
          <w:rFonts w:ascii="Times New Roman" w:hAnsi="Times New Roman" w:cs="Times New Roman"/>
          <w:sz w:val="24"/>
          <w:szCs w:val="24"/>
        </w:rPr>
        <w:t xml:space="preserve"> отдельных интонаций, мелодий и </w:t>
      </w:r>
      <w:r w:rsidRPr="002C1A90">
        <w:rPr>
          <w:rFonts w:ascii="Times New Roman" w:hAnsi="Times New Roman" w:cs="Times New Roman"/>
          <w:sz w:val="24"/>
          <w:szCs w:val="24"/>
        </w:rPr>
        <w:t>ритмов, других элементов музыкального языка;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—сопоставлять, сравнивать на основании существенных признаков произведения, жанры и стили музыкального искусства;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—обнаруживать взаимные </w:t>
      </w:r>
      <w:r w:rsidR="00D86709" w:rsidRPr="002C1A90">
        <w:rPr>
          <w:rFonts w:ascii="Times New Roman" w:hAnsi="Times New Roman" w:cs="Times New Roman"/>
          <w:sz w:val="24"/>
          <w:szCs w:val="24"/>
        </w:rPr>
        <w:t xml:space="preserve">влияния отдельных видов, жанров </w:t>
      </w:r>
      <w:r w:rsidRPr="002C1A90">
        <w:rPr>
          <w:rFonts w:ascii="Times New Roman" w:hAnsi="Times New Roman" w:cs="Times New Roman"/>
          <w:sz w:val="24"/>
          <w:szCs w:val="24"/>
        </w:rPr>
        <w:t xml:space="preserve">и стилей музыки друг на </w:t>
      </w:r>
      <w:r w:rsidR="00D86709" w:rsidRPr="002C1A90">
        <w:rPr>
          <w:rFonts w:ascii="Times New Roman" w:hAnsi="Times New Roman" w:cs="Times New Roman"/>
          <w:sz w:val="24"/>
          <w:szCs w:val="24"/>
        </w:rPr>
        <w:t xml:space="preserve">друга, формулировать гипотезы о </w:t>
      </w:r>
      <w:r w:rsidRPr="002C1A90">
        <w:rPr>
          <w:rFonts w:ascii="Times New Roman" w:hAnsi="Times New Roman" w:cs="Times New Roman"/>
          <w:sz w:val="24"/>
          <w:szCs w:val="24"/>
        </w:rPr>
        <w:t>взаимосвязях;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—выявлять общее и особенное, закономерности и противоречия в комплексе выразительных средств, используемых при</w:t>
      </w:r>
      <w:r w:rsidR="00D86709"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Pr="002C1A90">
        <w:rPr>
          <w:rFonts w:ascii="Times New Roman" w:hAnsi="Times New Roman" w:cs="Times New Roman"/>
          <w:sz w:val="24"/>
          <w:szCs w:val="24"/>
        </w:rPr>
        <w:t>создании музыкального образа конкретного произведения,</w:t>
      </w:r>
      <w:r w:rsidR="00B66C96"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Pr="002C1A90">
        <w:rPr>
          <w:rFonts w:ascii="Times New Roman" w:hAnsi="Times New Roman" w:cs="Times New Roman"/>
          <w:sz w:val="24"/>
          <w:szCs w:val="24"/>
        </w:rPr>
        <w:t>жанра, стиля.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1.2. Базовые исследовательские действия: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—следовать внутренним с</w:t>
      </w:r>
      <w:r w:rsidR="00D86709" w:rsidRPr="002C1A90">
        <w:rPr>
          <w:rFonts w:ascii="Times New Roman" w:hAnsi="Times New Roman" w:cs="Times New Roman"/>
          <w:sz w:val="24"/>
          <w:szCs w:val="24"/>
        </w:rPr>
        <w:t xml:space="preserve">лухом за развитием музыкального </w:t>
      </w:r>
      <w:r w:rsidRPr="002C1A90">
        <w:rPr>
          <w:rFonts w:ascii="Times New Roman" w:hAnsi="Times New Roman" w:cs="Times New Roman"/>
          <w:sz w:val="24"/>
          <w:szCs w:val="24"/>
        </w:rPr>
        <w:t>процесса, «наблюдать» звучание музыки;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—использовать вопросы как инструмент познания;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—составлять алгоритм действий и использовать его для решения исполнительских и творческих задач;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</w:t>
      </w:r>
      <w:r w:rsidR="00D86709" w:rsidRPr="002C1A90">
        <w:rPr>
          <w:rFonts w:ascii="Times New Roman" w:hAnsi="Times New Roman" w:cs="Times New Roman"/>
          <w:sz w:val="24"/>
          <w:szCs w:val="24"/>
        </w:rPr>
        <w:t xml:space="preserve">ений, культурных объектов между </w:t>
      </w:r>
      <w:r w:rsidRPr="002C1A90">
        <w:rPr>
          <w:rFonts w:ascii="Times New Roman" w:hAnsi="Times New Roman" w:cs="Times New Roman"/>
          <w:sz w:val="24"/>
          <w:szCs w:val="24"/>
        </w:rPr>
        <w:t>собой;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—самостоятельно формулировать обобщения и выводы по результатам проведённого наблюдения, слухового исследования.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1.3. Работа с информацией: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—применять различные ме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тоды, инструменты и запросы при </w:t>
      </w:r>
      <w:r w:rsidRPr="002C1A90">
        <w:rPr>
          <w:rFonts w:ascii="Times New Roman" w:hAnsi="Times New Roman" w:cs="Times New Roman"/>
          <w:sz w:val="24"/>
          <w:szCs w:val="24"/>
        </w:rPr>
        <w:t>поиске и отборе информаци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и с учётом предложенной учебной </w:t>
      </w:r>
      <w:r w:rsidRPr="002C1A90">
        <w:rPr>
          <w:rFonts w:ascii="Times New Roman" w:hAnsi="Times New Roman" w:cs="Times New Roman"/>
          <w:sz w:val="24"/>
          <w:szCs w:val="24"/>
        </w:rPr>
        <w:t>или творческой задачи и заданных критериев;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—понимать специфику работы с аудиоинформацией, музыкальными записями;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—использовать интонирование для запоминания звуковой информации, музыкальных произведений;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—самостоятельно выбирать оптимальную форму представления информации (вокаль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ное исполнение, текст, таблица, </w:t>
      </w:r>
      <w:r w:rsidRPr="002C1A90">
        <w:rPr>
          <w:rFonts w:ascii="Times New Roman" w:hAnsi="Times New Roman" w:cs="Times New Roman"/>
          <w:sz w:val="24"/>
          <w:szCs w:val="24"/>
        </w:rPr>
        <w:t>схема, презентация, театра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лизация и др.) в зависимости от </w:t>
      </w:r>
      <w:r w:rsidRPr="002C1A90">
        <w:rPr>
          <w:rFonts w:ascii="Times New Roman" w:hAnsi="Times New Roman" w:cs="Times New Roman"/>
          <w:sz w:val="24"/>
          <w:szCs w:val="24"/>
        </w:rPr>
        <w:t>коммуникативной установки.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 xml:space="preserve">2. Овладение </w:t>
      </w:r>
      <w:r w:rsidR="00EC3683" w:rsidRPr="002C1A90">
        <w:rPr>
          <w:rFonts w:ascii="Times New Roman" w:hAnsi="Times New Roman" w:cs="Times New Roman"/>
          <w:b/>
          <w:i/>
          <w:sz w:val="24"/>
          <w:szCs w:val="24"/>
        </w:rPr>
        <w:t xml:space="preserve">универсальными коммуникативными </w:t>
      </w:r>
      <w:r w:rsidRPr="002C1A90">
        <w:rPr>
          <w:rFonts w:ascii="Times New Roman" w:hAnsi="Times New Roman" w:cs="Times New Roman"/>
          <w:b/>
          <w:i/>
          <w:sz w:val="24"/>
          <w:szCs w:val="24"/>
        </w:rPr>
        <w:t>действиями</w:t>
      </w:r>
      <w:r w:rsidR="00EC3683" w:rsidRPr="002C1A9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Овладение системой универсальных коммуникативных действий в рамках программы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 «Хоровое пение» реализуется, в </w:t>
      </w:r>
      <w:r w:rsidRPr="002C1A90">
        <w:rPr>
          <w:rFonts w:ascii="Times New Roman" w:hAnsi="Times New Roman" w:cs="Times New Roman"/>
          <w:sz w:val="24"/>
          <w:szCs w:val="24"/>
        </w:rPr>
        <w:t>первую очередь, через сов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местную певческую </w:t>
      </w:r>
      <w:r w:rsidR="00EC3683" w:rsidRPr="002C1A90">
        <w:rPr>
          <w:rFonts w:ascii="Times New Roman" w:hAnsi="Times New Roman" w:cs="Times New Roman"/>
          <w:sz w:val="24"/>
          <w:szCs w:val="24"/>
        </w:rPr>
        <w:lastRenderedPageBreak/>
        <w:t xml:space="preserve">деятельность. </w:t>
      </w:r>
      <w:r w:rsidRPr="002C1A90">
        <w:rPr>
          <w:rFonts w:ascii="Times New Roman" w:hAnsi="Times New Roman" w:cs="Times New Roman"/>
          <w:sz w:val="24"/>
          <w:szCs w:val="24"/>
        </w:rPr>
        <w:t>Она предполагает не только групповую форму работы, но формирует более сложную со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циальную общность </w:t>
      </w:r>
      <w:proofErr w:type="gramStart"/>
      <w:r w:rsidR="00EC3683" w:rsidRPr="002C1A90">
        <w:rPr>
          <w:rFonts w:ascii="Times New Roman" w:hAnsi="Times New Roman" w:cs="Times New Roman"/>
          <w:sz w:val="24"/>
          <w:szCs w:val="24"/>
        </w:rPr>
        <w:t>обучающихся  -</w:t>
      </w:r>
      <w:proofErr w:type="gramEnd"/>
      <w:r w:rsidR="00EC3683"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Pr="002C1A90">
        <w:rPr>
          <w:rFonts w:ascii="Times New Roman" w:hAnsi="Times New Roman" w:cs="Times New Roman"/>
          <w:sz w:val="24"/>
          <w:szCs w:val="24"/>
        </w:rPr>
        <w:t>творческий коллектив. Хоровое пение — один из немногих видов учебной деятельно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сти, идеально сочетающих в себе </w:t>
      </w:r>
      <w:r w:rsidRPr="002C1A90">
        <w:rPr>
          <w:rFonts w:ascii="Times New Roman" w:hAnsi="Times New Roman" w:cs="Times New Roman"/>
          <w:sz w:val="24"/>
          <w:szCs w:val="24"/>
        </w:rPr>
        <w:t>активную деятельность каждо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го участника с ценностью общего </w:t>
      </w:r>
      <w:r w:rsidRPr="002C1A90">
        <w:rPr>
          <w:rFonts w:ascii="Times New Roman" w:hAnsi="Times New Roman" w:cs="Times New Roman"/>
          <w:sz w:val="24"/>
          <w:szCs w:val="24"/>
        </w:rPr>
        <w:t>рез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ультата совместных усилий. </w:t>
      </w:r>
      <w:r w:rsidRPr="002C1A90">
        <w:rPr>
          <w:rFonts w:ascii="Times New Roman" w:hAnsi="Times New Roman" w:cs="Times New Roman"/>
          <w:sz w:val="24"/>
          <w:szCs w:val="24"/>
        </w:rPr>
        <w:t>Специфика взаимодейств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ия в процессе вокально-хорового </w:t>
      </w:r>
      <w:r w:rsidRPr="002C1A90">
        <w:rPr>
          <w:rFonts w:ascii="Times New Roman" w:hAnsi="Times New Roman" w:cs="Times New Roman"/>
          <w:sz w:val="24"/>
          <w:szCs w:val="24"/>
        </w:rPr>
        <w:t>исполнительства определ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яется не только особыми формами </w:t>
      </w:r>
      <w:r w:rsidRPr="002C1A90">
        <w:rPr>
          <w:rFonts w:ascii="Times New Roman" w:hAnsi="Times New Roman" w:cs="Times New Roman"/>
          <w:sz w:val="24"/>
          <w:szCs w:val="24"/>
        </w:rPr>
        <w:t>передачи информации музыкальными средствами (минуя вербальные каналы коммуникации), но и неповторимым комплексом ощущений, эмоциональным переживанием психологического единства поющих, известных как феномен «соборности».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Данные условия определяют уникальный вклад хорового пения в формирование со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вершенно особых коммуникативных </w:t>
      </w:r>
      <w:r w:rsidRPr="002C1A90">
        <w:rPr>
          <w:rFonts w:ascii="Times New Roman" w:hAnsi="Times New Roman" w:cs="Times New Roman"/>
          <w:sz w:val="24"/>
          <w:szCs w:val="24"/>
        </w:rPr>
        <w:t>умений и навыков в состав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е базовых универсальных учебных </w:t>
      </w:r>
      <w:r w:rsidRPr="002C1A90">
        <w:rPr>
          <w:rFonts w:ascii="Times New Roman" w:hAnsi="Times New Roman" w:cs="Times New Roman"/>
          <w:sz w:val="24"/>
          <w:szCs w:val="24"/>
        </w:rPr>
        <w:t>действий.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2.1. Невербальная коммуникация: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—воспринимать музыку как </w:t>
      </w:r>
      <w:r w:rsidR="00EC3683" w:rsidRPr="002C1A90">
        <w:rPr>
          <w:rFonts w:ascii="Times New Roman" w:hAnsi="Times New Roman" w:cs="Times New Roman"/>
          <w:sz w:val="24"/>
          <w:szCs w:val="24"/>
        </w:rPr>
        <w:t>искусство интонируемого смысла,</w:t>
      </w:r>
      <w:r w:rsidR="00B66C96"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Pr="002C1A90">
        <w:rPr>
          <w:rFonts w:ascii="Times New Roman" w:hAnsi="Times New Roman" w:cs="Times New Roman"/>
          <w:sz w:val="24"/>
          <w:szCs w:val="24"/>
        </w:rPr>
        <w:t>стремиться понять эмоционально-образное содержание музыкального высказывания, понимать ограниченность словесной передачи смысла музыкального произведения;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—передавать в собственном исполнении художественное содержание, выражать настроен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ие, чувства, личное отношение к </w:t>
      </w:r>
      <w:r w:rsidRPr="002C1A90">
        <w:rPr>
          <w:rFonts w:ascii="Times New Roman" w:hAnsi="Times New Roman" w:cs="Times New Roman"/>
          <w:sz w:val="24"/>
          <w:szCs w:val="24"/>
        </w:rPr>
        <w:t>исполняемому музыкальному произведению;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—осознанно пользоваться и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нтонационной выразительностью в </w:t>
      </w:r>
      <w:r w:rsidRPr="002C1A90">
        <w:rPr>
          <w:rFonts w:ascii="Times New Roman" w:hAnsi="Times New Roman" w:cs="Times New Roman"/>
          <w:sz w:val="24"/>
          <w:szCs w:val="24"/>
        </w:rPr>
        <w:t>обыденной речи, поним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ать культурные нормы и значение </w:t>
      </w:r>
      <w:r w:rsidRPr="002C1A90">
        <w:rPr>
          <w:rFonts w:ascii="Times New Roman" w:hAnsi="Times New Roman" w:cs="Times New Roman"/>
          <w:sz w:val="24"/>
          <w:szCs w:val="24"/>
        </w:rPr>
        <w:t>интонации в повседневном общении;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—эффективно использовать интонационно-выразительные возможности в ситуации публичного выступления;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—распознавать невербальн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ые средства общения (интонация, </w:t>
      </w:r>
      <w:r w:rsidRPr="002C1A90">
        <w:rPr>
          <w:rFonts w:ascii="Times New Roman" w:hAnsi="Times New Roman" w:cs="Times New Roman"/>
          <w:sz w:val="24"/>
          <w:szCs w:val="24"/>
        </w:rPr>
        <w:t>мимика, жесты, в том числе дирижёрские жесты), расценивать их как полноценные элементы коммуникации, адекватно включаться в соответствующий уровень общения.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2.2. Вербальное общение: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—воспринимать и формулир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овать суждения, выражать эмоции </w:t>
      </w:r>
      <w:r w:rsidRPr="002C1A90">
        <w:rPr>
          <w:rFonts w:ascii="Times New Roman" w:hAnsi="Times New Roman" w:cs="Times New Roman"/>
          <w:sz w:val="24"/>
          <w:szCs w:val="24"/>
        </w:rPr>
        <w:t>в соответствии с условиями и целями общения;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—выражать своё мнение, в т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ом числе впечатления от общения </w:t>
      </w:r>
      <w:r w:rsidRPr="002C1A90">
        <w:rPr>
          <w:rFonts w:ascii="Times New Roman" w:hAnsi="Times New Roman" w:cs="Times New Roman"/>
          <w:sz w:val="24"/>
          <w:szCs w:val="24"/>
        </w:rPr>
        <w:t>с музыкальным искусством в устных и письменных текстах;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—понимать намерения других, проявлять уважительное отношение к собеседнику и в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 корректной форме формулировать </w:t>
      </w:r>
      <w:r w:rsidRPr="002C1A90">
        <w:rPr>
          <w:rFonts w:ascii="Times New Roman" w:hAnsi="Times New Roman" w:cs="Times New Roman"/>
          <w:sz w:val="24"/>
          <w:szCs w:val="24"/>
        </w:rPr>
        <w:t>свои возражения;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—вести диалог, дискуссию, задавать вопросы по существу обсуждаемой темы, поддерживать благожелательный тон диалога;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—публично представлять результаты учебной и творческой деятельности.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2.3. Совместная деятельность (сотрудничество):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—развивать навыки эстетически опосредованного сотрудничества, соучастия, сопере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живания в процессе исполнения и </w:t>
      </w:r>
      <w:r w:rsidRPr="002C1A90">
        <w:rPr>
          <w:rFonts w:ascii="Times New Roman" w:hAnsi="Times New Roman" w:cs="Times New Roman"/>
          <w:sz w:val="24"/>
          <w:szCs w:val="24"/>
        </w:rPr>
        <w:t>восприятия музыки; понимать ценность такого социально-психологического опыта,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 переносить его на другие сферы </w:t>
      </w:r>
      <w:r w:rsidRPr="002C1A90">
        <w:rPr>
          <w:rFonts w:ascii="Times New Roman" w:hAnsi="Times New Roman" w:cs="Times New Roman"/>
          <w:sz w:val="24"/>
          <w:szCs w:val="24"/>
        </w:rPr>
        <w:t>взаимодействия;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—понимать и использовать преимущества и специфику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—принимать цель совместной деятельности, коллегиально</w:t>
      </w:r>
      <w:r w:rsidR="00EC3683" w:rsidRPr="002C1A90">
        <w:rPr>
          <w:rFonts w:ascii="Times New Roman" w:hAnsi="Times New Roman" w:cs="Times New Roman"/>
          <w:sz w:val="24"/>
          <w:szCs w:val="24"/>
        </w:rPr>
        <w:t>. С</w:t>
      </w:r>
      <w:r w:rsidRPr="002C1A90">
        <w:rPr>
          <w:rFonts w:ascii="Times New Roman" w:hAnsi="Times New Roman" w:cs="Times New Roman"/>
          <w:sz w:val="24"/>
          <w:szCs w:val="24"/>
        </w:rPr>
        <w:t>троить действия по её достижению: распределять роли, договариваться, обсуждать процесс и результат совместной работы;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—оценивать качество своего вклада в общий продукт по критериям, самостоятель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но сформулированным участниками </w:t>
      </w:r>
      <w:r w:rsidRPr="002C1A90">
        <w:rPr>
          <w:rFonts w:ascii="Times New Roman" w:hAnsi="Times New Roman" w:cs="Times New Roman"/>
          <w:sz w:val="24"/>
          <w:szCs w:val="24"/>
        </w:rPr>
        <w:t>взаимодействия; сравниват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ь результаты с исходной задачей </w:t>
      </w:r>
      <w:r w:rsidRPr="002C1A90">
        <w:rPr>
          <w:rFonts w:ascii="Times New Roman" w:hAnsi="Times New Roman" w:cs="Times New Roman"/>
          <w:sz w:val="24"/>
          <w:szCs w:val="24"/>
        </w:rPr>
        <w:t>и вклад каждого члена коллектива в достижение результатов, разделять сферу ответст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венности и проявлять готовность </w:t>
      </w:r>
      <w:r w:rsidRPr="002C1A90">
        <w:rPr>
          <w:rFonts w:ascii="Times New Roman" w:hAnsi="Times New Roman" w:cs="Times New Roman"/>
          <w:sz w:val="24"/>
          <w:szCs w:val="24"/>
        </w:rPr>
        <w:t>к представлению отчёта перед группой, коллективом.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1A90">
        <w:rPr>
          <w:rFonts w:ascii="Times New Roman" w:hAnsi="Times New Roman" w:cs="Times New Roman"/>
          <w:b/>
          <w:i/>
          <w:sz w:val="24"/>
          <w:szCs w:val="24"/>
        </w:rPr>
        <w:t>3. Овладение универсальными регулятивными действиями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lastRenderedPageBreak/>
        <w:t>В хоре, в отличие от других видов деятельности, личные результаты обучающихся обр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етают подлинную ценность только </w:t>
      </w:r>
      <w:r w:rsidRPr="002C1A90">
        <w:rPr>
          <w:rFonts w:ascii="Times New Roman" w:hAnsi="Times New Roman" w:cs="Times New Roman"/>
          <w:sz w:val="24"/>
          <w:szCs w:val="24"/>
        </w:rPr>
        <w:t>в качестве вклада каждого участника хорово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го коллектива в </w:t>
      </w:r>
      <w:r w:rsidRPr="002C1A90">
        <w:rPr>
          <w:rFonts w:ascii="Times New Roman" w:hAnsi="Times New Roman" w:cs="Times New Roman"/>
          <w:sz w:val="24"/>
          <w:szCs w:val="24"/>
        </w:rPr>
        <w:t>общее дело. Поэтому в рамках программы «Хоровое пение» регулятивные универсальные у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чебные действия тесно смыкаются </w:t>
      </w:r>
      <w:r w:rsidRPr="002C1A90">
        <w:rPr>
          <w:rFonts w:ascii="Times New Roman" w:hAnsi="Times New Roman" w:cs="Times New Roman"/>
          <w:sz w:val="24"/>
          <w:szCs w:val="24"/>
        </w:rPr>
        <w:t>с коммуникативными. Самоорганизация и рефлексия приобретают ярко выраженные коллективные черты, нередко предполагают корректировку личных интересов и намерений, их подчинение интересам и потреб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ностям творческого коллектива в </w:t>
      </w:r>
      <w:r w:rsidRPr="002C1A90">
        <w:rPr>
          <w:rFonts w:ascii="Times New Roman" w:hAnsi="Times New Roman" w:cs="Times New Roman"/>
          <w:sz w:val="24"/>
          <w:szCs w:val="24"/>
        </w:rPr>
        <w:t>целом.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3.1. Самоорганизация: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—ставить перед собой средн</w:t>
      </w:r>
      <w:r w:rsidR="00EC3683" w:rsidRPr="002C1A90">
        <w:rPr>
          <w:rFonts w:ascii="Times New Roman" w:hAnsi="Times New Roman" w:cs="Times New Roman"/>
          <w:sz w:val="24"/>
          <w:szCs w:val="24"/>
        </w:rPr>
        <w:t>есрочные и долгосрочные цели по</w:t>
      </w:r>
      <w:r w:rsidR="00B66C96"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Pr="002C1A90">
        <w:rPr>
          <w:rFonts w:ascii="Times New Roman" w:hAnsi="Times New Roman" w:cs="Times New Roman"/>
          <w:sz w:val="24"/>
          <w:szCs w:val="24"/>
        </w:rPr>
        <w:t>самосовершенствованию, в то</w:t>
      </w:r>
      <w:r w:rsidR="0029427B" w:rsidRPr="002C1A90">
        <w:rPr>
          <w:rFonts w:ascii="Times New Roman" w:hAnsi="Times New Roman" w:cs="Times New Roman"/>
          <w:sz w:val="24"/>
          <w:szCs w:val="24"/>
        </w:rPr>
        <w:t>м числе в части творческих, ис</w:t>
      </w:r>
      <w:r w:rsidRPr="002C1A90">
        <w:rPr>
          <w:rFonts w:ascii="Times New Roman" w:hAnsi="Times New Roman" w:cs="Times New Roman"/>
          <w:sz w:val="24"/>
          <w:szCs w:val="24"/>
        </w:rPr>
        <w:t>полнительских навыков и способностей, настойчиво продвигаться к поставленной цели;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—планировать достижение целей через решение ряда последовательных задач частного характера;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—выявлять наиболее важные проблемы для решения в учебных и жизненных ситуациях;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—самостоятельно составля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ть алгоритм решения задачи (или </w:t>
      </w:r>
      <w:r w:rsidRPr="002C1A90">
        <w:rPr>
          <w:rFonts w:ascii="Times New Roman" w:hAnsi="Times New Roman" w:cs="Times New Roman"/>
          <w:sz w:val="24"/>
          <w:szCs w:val="24"/>
        </w:rPr>
        <w:t xml:space="preserve">его часть), выбирать способ 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решения учебной задачи с учётом </w:t>
      </w:r>
      <w:r w:rsidRPr="002C1A90">
        <w:rPr>
          <w:rFonts w:ascii="Times New Roman" w:hAnsi="Times New Roman" w:cs="Times New Roman"/>
          <w:sz w:val="24"/>
          <w:szCs w:val="24"/>
        </w:rPr>
        <w:t>имеющихся ресурсов и собственных возможностей, аргументировать предлагаемые варианты решений;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—делать выбор и брать за него ответственность на себя.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3.2. Самоконтроль (рефлексия):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—владеть способами самоконтроля, </w:t>
      </w:r>
      <w:proofErr w:type="spellStart"/>
      <w:r w:rsidRPr="002C1A90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2C1A90">
        <w:rPr>
          <w:rFonts w:ascii="Times New Roman" w:hAnsi="Times New Roman" w:cs="Times New Roman"/>
          <w:sz w:val="24"/>
          <w:szCs w:val="24"/>
        </w:rPr>
        <w:t xml:space="preserve"> и рефлексии;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—давать адекватную оценк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у учебной ситуации и предлагать </w:t>
      </w:r>
      <w:r w:rsidRPr="002C1A90">
        <w:rPr>
          <w:rFonts w:ascii="Times New Roman" w:hAnsi="Times New Roman" w:cs="Times New Roman"/>
          <w:sz w:val="24"/>
          <w:szCs w:val="24"/>
        </w:rPr>
        <w:t>план её изменения;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—предвидеть трудности, которые могут возникнуть при решении учебной задачи, и ад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аптировать решение к меняющимся </w:t>
      </w:r>
      <w:r w:rsidRPr="002C1A90">
        <w:rPr>
          <w:rFonts w:ascii="Times New Roman" w:hAnsi="Times New Roman" w:cs="Times New Roman"/>
          <w:sz w:val="24"/>
          <w:szCs w:val="24"/>
        </w:rPr>
        <w:t>обстоятельствам;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—объяснять причины достиж</w:t>
      </w:r>
      <w:r w:rsidR="00EC3683" w:rsidRPr="002C1A90">
        <w:rPr>
          <w:rFonts w:ascii="Times New Roman" w:hAnsi="Times New Roman" w:cs="Times New Roman"/>
          <w:sz w:val="24"/>
          <w:szCs w:val="24"/>
        </w:rPr>
        <w:t>ения (</w:t>
      </w:r>
      <w:proofErr w:type="spellStart"/>
      <w:r w:rsidR="00EC3683" w:rsidRPr="002C1A90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="00EC3683" w:rsidRPr="002C1A90">
        <w:rPr>
          <w:rFonts w:ascii="Times New Roman" w:hAnsi="Times New Roman" w:cs="Times New Roman"/>
          <w:sz w:val="24"/>
          <w:szCs w:val="24"/>
        </w:rPr>
        <w:t xml:space="preserve">) результатов </w:t>
      </w:r>
      <w:r w:rsidRPr="002C1A90">
        <w:rPr>
          <w:rFonts w:ascii="Times New Roman" w:hAnsi="Times New Roman" w:cs="Times New Roman"/>
          <w:sz w:val="24"/>
          <w:szCs w:val="24"/>
        </w:rPr>
        <w:t>деятельности; понимать причины неудач и уметь предупреждать их, давать оценку приобретённому опыту.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3.3. Эмоциональный интеллект: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—чувствовать, понимать эмоц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иональное состояние самого себя </w:t>
      </w:r>
      <w:r w:rsidRPr="002C1A90">
        <w:rPr>
          <w:rFonts w:ascii="Times New Roman" w:hAnsi="Times New Roman" w:cs="Times New Roman"/>
          <w:sz w:val="24"/>
          <w:szCs w:val="24"/>
        </w:rPr>
        <w:t>и других людей, исполь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зовать возможности музыкального </w:t>
      </w:r>
      <w:r w:rsidRPr="002C1A90">
        <w:rPr>
          <w:rFonts w:ascii="Times New Roman" w:hAnsi="Times New Roman" w:cs="Times New Roman"/>
          <w:sz w:val="24"/>
          <w:szCs w:val="24"/>
        </w:rPr>
        <w:t>искусства для расширения своих компетенций в данной сфере;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—развивать способность уп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равлять собственными эмоциями и </w:t>
      </w:r>
      <w:r w:rsidRPr="002C1A90">
        <w:rPr>
          <w:rFonts w:ascii="Times New Roman" w:hAnsi="Times New Roman" w:cs="Times New Roman"/>
          <w:sz w:val="24"/>
          <w:szCs w:val="24"/>
        </w:rPr>
        <w:t>эмоциями других как в повседневной жизни, так и в ситуациях музыкально-опосредованного общения, публичного выступления;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—выявлять и анализировать причины эмоций;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—понимать мотивы и намерения другого человека, анализир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уя </w:t>
      </w:r>
      <w:r w:rsidRPr="002C1A90">
        <w:rPr>
          <w:rFonts w:ascii="Times New Roman" w:hAnsi="Times New Roman" w:cs="Times New Roman"/>
          <w:sz w:val="24"/>
          <w:szCs w:val="24"/>
        </w:rPr>
        <w:t>коммуникативно-интонационную ситуацию;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—регулировать способ выражения собственных эмоций.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A90">
        <w:rPr>
          <w:rFonts w:ascii="Times New Roman" w:hAnsi="Times New Roman" w:cs="Times New Roman"/>
          <w:i/>
          <w:sz w:val="24"/>
          <w:szCs w:val="24"/>
        </w:rPr>
        <w:t>3.4. Принятие себя и других: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—уважительно и осознанно 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относиться к другому человеку и </w:t>
      </w:r>
      <w:r w:rsidRPr="002C1A90">
        <w:rPr>
          <w:rFonts w:ascii="Times New Roman" w:hAnsi="Times New Roman" w:cs="Times New Roman"/>
          <w:sz w:val="24"/>
          <w:szCs w:val="24"/>
        </w:rPr>
        <w:t>его мнению, эстетическим предпочтениям и вкусам;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—принимать себя и других, не осуждая;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—проявлять открытость;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—осознавать невозможность контролировать всё вокруг.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В результате занятий хоровым пением школьники научатся: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—исполнять музыку эмоцион</w:t>
      </w:r>
      <w:r w:rsidR="0029427B" w:rsidRPr="002C1A90">
        <w:rPr>
          <w:rFonts w:ascii="Times New Roman" w:hAnsi="Times New Roman" w:cs="Times New Roman"/>
          <w:sz w:val="24"/>
          <w:szCs w:val="24"/>
        </w:rPr>
        <w:t xml:space="preserve">ально выразительно, создавать в </w:t>
      </w:r>
      <w:r w:rsidRPr="002C1A90">
        <w:rPr>
          <w:rFonts w:ascii="Times New Roman" w:hAnsi="Times New Roman" w:cs="Times New Roman"/>
          <w:sz w:val="24"/>
          <w:szCs w:val="24"/>
        </w:rPr>
        <w:t>совместном пении музыка</w:t>
      </w:r>
      <w:r w:rsidR="0029427B" w:rsidRPr="002C1A90">
        <w:rPr>
          <w:rFonts w:ascii="Times New Roman" w:hAnsi="Times New Roman" w:cs="Times New Roman"/>
          <w:sz w:val="24"/>
          <w:szCs w:val="24"/>
        </w:rPr>
        <w:t xml:space="preserve">льный образ, передавая чувства, </w:t>
      </w:r>
      <w:r w:rsidRPr="002C1A90">
        <w:rPr>
          <w:rFonts w:ascii="Times New Roman" w:hAnsi="Times New Roman" w:cs="Times New Roman"/>
          <w:sz w:val="24"/>
          <w:szCs w:val="24"/>
        </w:rPr>
        <w:t>настроения, художественное содержание;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—понимать мировое значение</w:t>
      </w:r>
      <w:r w:rsidR="0029427B" w:rsidRPr="002C1A90">
        <w:rPr>
          <w:rFonts w:ascii="Times New Roman" w:hAnsi="Times New Roman" w:cs="Times New Roman"/>
          <w:sz w:val="24"/>
          <w:szCs w:val="24"/>
        </w:rPr>
        <w:t xml:space="preserve"> отечественной музыкальной культуры вообще и хорового исполнительства в частности, </w:t>
      </w:r>
      <w:r w:rsidRPr="002C1A90">
        <w:rPr>
          <w:rFonts w:ascii="Times New Roman" w:hAnsi="Times New Roman" w:cs="Times New Roman"/>
          <w:sz w:val="24"/>
          <w:szCs w:val="24"/>
        </w:rPr>
        <w:t>чувствовать себя продолжателями лучших традиций отечественного хорового искусства;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—петь в хоре, ансамбле, выступать в качестве солиста, исполняя музыкальные произведения различных стилей и жанров, с сопровождением и </w:t>
      </w:r>
      <w:r w:rsidR="0029427B" w:rsidRPr="002C1A90">
        <w:rPr>
          <w:rFonts w:ascii="Times New Roman" w:hAnsi="Times New Roman" w:cs="Times New Roman"/>
          <w:sz w:val="24"/>
          <w:szCs w:val="24"/>
        </w:rPr>
        <w:t xml:space="preserve">без сопровождения, одноголосные </w:t>
      </w:r>
      <w:r w:rsidRPr="002C1A90">
        <w:rPr>
          <w:rFonts w:ascii="Times New Roman" w:hAnsi="Times New Roman" w:cs="Times New Roman"/>
          <w:sz w:val="24"/>
          <w:szCs w:val="24"/>
        </w:rPr>
        <w:t>и многоголосные;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lastRenderedPageBreak/>
        <w:t xml:space="preserve"> —исполнять русские народн</w:t>
      </w:r>
      <w:r w:rsidR="0029427B" w:rsidRPr="002C1A90">
        <w:rPr>
          <w:rFonts w:ascii="Times New Roman" w:hAnsi="Times New Roman" w:cs="Times New Roman"/>
          <w:sz w:val="24"/>
          <w:szCs w:val="24"/>
        </w:rPr>
        <w:t xml:space="preserve">ые песни, народные песни своего </w:t>
      </w:r>
      <w:r w:rsidRPr="002C1A90">
        <w:rPr>
          <w:rFonts w:ascii="Times New Roman" w:hAnsi="Times New Roman" w:cs="Times New Roman"/>
          <w:sz w:val="24"/>
          <w:szCs w:val="24"/>
        </w:rPr>
        <w:t xml:space="preserve">региона, песни других </w:t>
      </w:r>
      <w:r w:rsidR="0029427B" w:rsidRPr="002C1A90">
        <w:rPr>
          <w:rFonts w:ascii="Times New Roman" w:hAnsi="Times New Roman" w:cs="Times New Roman"/>
          <w:sz w:val="24"/>
          <w:szCs w:val="24"/>
        </w:rPr>
        <w:t xml:space="preserve">народов России и народов других </w:t>
      </w:r>
      <w:r w:rsidRPr="002C1A90">
        <w:rPr>
          <w:rFonts w:ascii="Times New Roman" w:hAnsi="Times New Roman" w:cs="Times New Roman"/>
          <w:sz w:val="24"/>
          <w:szCs w:val="24"/>
        </w:rPr>
        <w:t>стран, песни и хоровые произведения отечественных и зарубежных композиторов, обр</w:t>
      </w:r>
      <w:r w:rsidR="0029427B" w:rsidRPr="002C1A90">
        <w:rPr>
          <w:rFonts w:ascii="Times New Roman" w:hAnsi="Times New Roman" w:cs="Times New Roman"/>
          <w:sz w:val="24"/>
          <w:szCs w:val="24"/>
        </w:rPr>
        <w:t xml:space="preserve">азцы классической и современной </w:t>
      </w:r>
      <w:r w:rsidRPr="002C1A90">
        <w:rPr>
          <w:rFonts w:ascii="Times New Roman" w:hAnsi="Times New Roman" w:cs="Times New Roman"/>
          <w:sz w:val="24"/>
          <w:szCs w:val="24"/>
        </w:rPr>
        <w:t>музыки;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—владеть певческим голосом как инструментом духовного самовыражения, понимать специфику совместного музыкального творчества, чувство</w:t>
      </w:r>
      <w:r w:rsidR="0029427B" w:rsidRPr="002C1A90">
        <w:rPr>
          <w:rFonts w:ascii="Times New Roman" w:hAnsi="Times New Roman" w:cs="Times New Roman"/>
          <w:sz w:val="24"/>
          <w:szCs w:val="24"/>
        </w:rPr>
        <w:t xml:space="preserve">вать единение с другими членами </w:t>
      </w:r>
      <w:r w:rsidRPr="002C1A90">
        <w:rPr>
          <w:rFonts w:ascii="Times New Roman" w:hAnsi="Times New Roman" w:cs="Times New Roman"/>
          <w:sz w:val="24"/>
          <w:szCs w:val="24"/>
        </w:rPr>
        <w:t>хорового коллектива в процессе исполнения музыки;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 xml:space="preserve"> —петь красивым естественным звуком, владеть навыками певческого дыхания, понимать значения дирижёрских жестов,</w:t>
      </w:r>
      <w:r w:rsidR="0029427B"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Pr="002C1A90">
        <w:rPr>
          <w:rFonts w:ascii="Times New Roman" w:hAnsi="Times New Roman" w:cs="Times New Roman"/>
          <w:sz w:val="24"/>
          <w:szCs w:val="24"/>
        </w:rPr>
        <w:t>выполнять указания дирижёра;</w:t>
      </w:r>
    </w:p>
    <w:p w:rsidR="00CF02AA" w:rsidRPr="002C1A90" w:rsidRDefault="00CF02AA" w:rsidP="003A47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0">
        <w:rPr>
          <w:rFonts w:ascii="Times New Roman" w:hAnsi="Times New Roman" w:cs="Times New Roman"/>
          <w:sz w:val="24"/>
          <w:szCs w:val="24"/>
        </w:rPr>
        <w:t>—выступать перед публи</w:t>
      </w:r>
      <w:r w:rsidR="0029427B" w:rsidRPr="002C1A90">
        <w:rPr>
          <w:rFonts w:ascii="Times New Roman" w:hAnsi="Times New Roman" w:cs="Times New Roman"/>
          <w:sz w:val="24"/>
          <w:szCs w:val="24"/>
        </w:rPr>
        <w:t>кой, представлять на концертах,</w:t>
      </w:r>
      <w:r w:rsidR="00EC3683" w:rsidRPr="002C1A90">
        <w:rPr>
          <w:rFonts w:ascii="Times New Roman" w:hAnsi="Times New Roman" w:cs="Times New Roman"/>
          <w:sz w:val="24"/>
          <w:szCs w:val="24"/>
        </w:rPr>
        <w:t xml:space="preserve"> </w:t>
      </w:r>
      <w:r w:rsidRPr="002C1A90">
        <w:rPr>
          <w:rFonts w:ascii="Times New Roman" w:hAnsi="Times New Roman" w:cs="Times New Roman"/>
          <w:sz w:val="24"/>
          <w:szCs w:val="24"/>
        </w:rPr>
        <w:t>праздниках, фестивалях и конкурсах результаты коллективной музыкально-исполнительской, творческой деятельности, принимать участие в культурно-просветительской общественной жизни.</w:t>
      </w:r>
    </w:p>
    <w:p w:rsidR="00392372" w:rsidRPr="0088588A" w:rsidRDefault="00284383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588A">
        <w:rPr>
          <w:rFonts w:ascii="Times New Roman" w:hAnsi="Times New Roman" w:cs="Times New Roman"/>
          <w:b/>
          <w:sz w:val="32"/>
          <w:szCs w:val="32"/>
        </w:rPr>
        <w:t>Тематическое планирование</w:t>
      </w:r>
    </w:p>
    <w:p w:rsidR="0064561E" w:rsidRDefault="00F3007B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5-й </w:t>
      </w:r>
      <w:r w:rsidR="0088588A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7"/>
        <w:gridCol w:w="1519"/>
        <w:gridCol w:w="708"/>
        <w:gridCol w:w="5141"/>
        <w:gridCol w:w="1746"/>
      </w:tblGrid>
      <w:tr w:rsidR="003B0311" w:rsidRPr="003B0311" w:rsidTr="0088588A">
        <w:trPr>
          <w:trHeight w:val="300"/>
        </w:trPr>
        <w:tc>
          <w:tcPr>
            <w:tcW w:w="516" w:type="dxa"/>
            <w:noWrap/>
            <w:hideMark/>
          </w:tcPr>
          <w:p w:rsidR="003B0311" w:rsidRPr="003B0311" w:rsidRDefault="003B0311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94" w:type="dxa"/>
          </w:tcPr>
          <w:p w:rsidR="003B0311" w:rsidRPr="003B0311" w:rsidRDefault="003B0311" w:rsidP="003A4774">
            <w:pPr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798" w:type="dxa"/>
            <w:noWrap/>
            <w:hideMark/>
          </w:tcPr>
          <w:p w:rsidR="003B0311" w:rsidRPr="003B0311" w:rsidRDefault="003B0311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311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 w:rsidR="00C07A9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B0311">
              <w:rPr>
                <w:rFonts w:ascii="Times New Roman" w:hAnsi="Times New Roman" w:cs="Times New Roman"/>
                <w:b/>
                <w:sz w:val="24"/>
                <w:szCs w:val="24"/>
              </w:rPr>
              <w:t>во часов</w:t>
            </w:r>
          </w:p>
        </w:tc>
        <w:tc>
          <w:tcPr>
            <w:tcW w:w="5047" w:type="dxa"/>
            <w:noWrap/>
            <w:hideMark/>
          </w:tcPr>
          <w:p w:rsidR="003B0311" w:rsidRPr="003B0311" w:rsidRDefault="003B0311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1716" w:type="dxa"/>
            <w:noWrap/>
            <w:hideMark/>
          </w:tcPr>
          <w:p w:rsidR="003B0311" w:rsidRPr="003B0311" w:rsidRDefault="003B0311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94" w:type="dxa"/>
            <w:vMerge w:val="restart"/>
          </w:tcPr>
          <w:p w:rsidR="00656A54" w:rsidRPr="00656A54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Распевания, упражнения для развития певческого аппарата</w:t>
            </w:r>
          </w:p>
        </w:tc>
        <w:tc>
          <w:tcPr>
            <w:tcW w:w="798" w:type="dxa"/>
            <w:vMerge w:val="restart"/>
            <w:noWrap/>
          </w:tcPr>
          <w:p w:rsidR="00656A54" w:rsidRPr="00656A54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47" w:type="dxa"/>
            <w:vMerge w:val="restart"/>
            <w:noWrap/>
          </w:tcPr>
          <w:p w:rsidR="00656A54" w:rsidRPr="003B0311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6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https://www.youtube.com/watch?v=__Ft6rtmllE&amp;t=129s</w:t>
              </w:r>
            </w:hyperlink>
            <w:r w:rsidR="0065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94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94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94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94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94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94" w:type="dxa"/>
            <w:vMerge w:val="restart"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Музыкальная грамота, упражнения для развития музыкального слуха</w:t>
            </w:r>
          </w:p>
        </w:tc>
        <w:tc>
          <w:tcPr>
            <w:tcW w:w="798" w:type="dxa"/>
            <w:vMerge w:val="restart"/>
            <w:noWrap/>
          </w:tcPr>
          <w:p w:rsidR="00656A54" w:rsidRPr="00656A54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47" w:type="dxa"/>
            <w:vMerge w:val="restart"/>
            <w:noWrap/>
          </w:tcPr>
          <w:p w:rsidR="00656A54" w:rsidRPr="003B0311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7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https://www.youtube.com/watch?v=owdsMfFWtbI</w:t>
              </w:r>
            </w:hyperlink>
            <w:r w:rsidR="0065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94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94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94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94" w:type="dxa"/>
            <w:vMerge w:val="restart"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Работа над репертуаром. Народная музыка</w:t>
            </w:r>
          </w:p>
        </w:tc>
        <w:tc>
          <w:tcPr>
            <w:tcW w:w="798" w:type="dxa"/>
            <w:vMerge w:val="restart"/>
            <w:noWrap/>
          </w:tcPr>
          <w:p w:rsidR="00656A54" w:rsidRPr="00656A54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47" w:type="dxa"/>
            <w:vMerge w:val="restart"/>
            <w:noWrap/>
          </w:tcPr>
          <w:p w:rsidR="00656A54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8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https://www.youtube.com/watch?v=t9boamDxHZ0</w:t>
              </w:r>
            </w:hyperlink>
          </w:p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94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494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494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494" w:type="dxa"/>
            <w:vMerge w:val="restart"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Работа над репертуаром. Зарубежная классическая музыка</w:t>
            </w:r>
          </w:p>
        </w:tc>
        <w:tc>
          <w:tcPr>
            <w:tcW w:w="798" w:type="dxa"/>
            <w:vMerge w:val="restart"/>
            <w:noWrap/>
          </w:tcPr>
          <w:p w:rsidR="00656A54" w:rsidRPr="00656A54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47" w:type="dxa"/>
            <w:vMerge w:val="restart"/>
            <w:noWrap/>
          </w:tcPr>
          <w:p w:rsidR="00656A54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9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https://www.youtube.com/watch?v=sjmXsAESwEc</w:t>
              </w:r>
            </w:hyperlink>
          </w:p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94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494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94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1494" w:type="dxa"/>
            <w:vMerge w:val="restart"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Работа над репертуаром. Русская классическая музыка</w:t>
            </w:r>
          </w:p>
        </w:tc>
        <w:tc>
          <w:tcPr>
            <w:tcW w:w="798" w:type="dxa"/>
            <w:vMerge w:val="restart"/>
            <w:noWrap/>
          </w:tcPr>
          <w:p w:rsidR="00656A54" w:rsidRPr="00656A54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47" w:type="dxa"/>
            <w:vMerge w:val="restart"/>
            <w:noWrap/>
          </w:tcPr>
          <w:p w:rsidR="00656A54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0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https://www.youtube.com/watch?v=OmD_D0XgLZk</w:t>
              </w:r>
            </w:hyperlink>
          </w:p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94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494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494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494" w:type="dxa"/>
            <w:vMerge w:val="restart"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Работа над репертуаром. Музыка современных композиторов</w:t>
            </w:r>
          </w:p>
        </w:tc>
        <w:tc>
          <w:tcPr>
            <w:tcW w:w="798" w:type="dxa"/>
            <w:vMerge w:val="restart"/>
            <w:noWrap/>
          </w:tcPr>
          <w:p w:rsidR="00656A54" w:rsidRPr="00656A54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47" w:type="dxa"/>
            <w:vMerge w:val="restart"/>
            <w:noWrap/>
          </w:tcPr>
          <w:p w:rsidR="00656A54" w:rsidRPr="003B0311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1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https://www.youtube.com/watch?v=AjiISJqYvxU</w:t>
              </w:r>
            </w:hyperlink>
            <w:r w:rsidR="0065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494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494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494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494" w:type="dxa"/>
            <w:vMerge w:val="restart"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Репетиции к концертам и другим выступлениям</w:t>
            </w:r>
          </w:p>
        </w:tc>
        <w:tc>
          <w:tcPr>
            <w:tcW w:w="798" w:type="dxa"/>
            <w:vMerge w:val="restart"/>
            <w:noWrap/>
          </w:tcPr>
          <w:p w:rsidR="00656A54" w:rsidRPr="00656A54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47" w:type="dxa"/>
            <w:vMerge w:val="restart"/>
            <w:noWrap/>
          </w:tcPr>
          <w:p w:rsidR="00656A54" w:rsidRPr="003B0311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2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https://www.youtube.com/watch?v=3Wc71p00mkk</w:t>
              </w:r>
            </w:hyperlink>
            <w:r w:rsidR="0065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94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494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494" w:type="dxa"/>
            <w:vMerge w:val="restart"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Выступления</w:t>
            </w:r>
          </w:p>
        </w:tc>
        <w:tc>
          <w:tcPr>
            <w:tcW w:w="798" w:type="dxa"/>
            <w:vMerge w:val="restart"/>
            <w:noWrap/>
          </w:tcPr>
          <w:p w:rsidR="00656A54" w:rsidRPr="00656A54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47" w:type="dxa"/>
            <w:vMerge w:val="restart"/>
            <w:noWrap/>
          </w:tcPr>
          <w:p w:rsidR="00656A54" w:rsidRPr="003B0311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3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https://www.youtube.com/watch?v=4HnVfCW44Xw&amp;t=29s</w:t>
              </w:r>
            </w:hyperlink>
            <w:r w:rsidR="0065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494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494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494" w:type="dxa"/>
            <w:vMerge w:val="restart"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Посещения театров, концертов, кинозалов</w:t>
            </w:r>
          </w:p>
        </w:tc>
        <w:tc>
          <w:tcPr>
            <w:tcW w:w="798" w:type="dxa"/>
            <w:vMerge w:val="restart"/>
            <w:noWrap/>
          </w:tcPr>
          <w:p w:rsidR="00656A54" w:rsidRPr="00656A54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47" w:type="dxa"/>
            <w:vMerge w:val="restart"/>
            <w:noWrap/>
          </w:tcPr>
          <w:p w:rsidR="00656A54" w:rsidRPr="003B0311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4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https://www.youtube.com/shorts/8hdJ30UJuD8</w:t>
              </w:r>
            </w:hyperlink>
            <w:r w:rsidR="0065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Урок-путешествие</w:t>
            </w:r>
          </w:p>
        </w:tc>
      </w:tr>
      <w:tr w:rsidR="00656A54" w:rsidRPr="003B0311" w:rsidTr="0088588A">
        <w:trPr>
          <w:trHeight w:val="300"/>
        </w:trPr>
        <w:tc>
          <w:tcPr>
            <w:tcW w:w="516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494" w:type="dxa"/>
            <w:vMerge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47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 xml:space="preserve">Урок-путешествие </w:t>
            </w:r>
          </w:p>
        </w:tc>
      </w:tr>
    </w:tbl>
    <w:p w:rsidR="003B0311" w:rsidRDefault="008D1008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6-й </w:t>
      </w:r>
      <w:r w:rsidR="0088588A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"/>
        <w:gridCol w:w="1509"/>
        <w:gridCol w:w="1239"/>
        <w:gridCol w:w="4622"/>
        <w:gridCol w:w="1734"/>
      </w:tblGrid>
      <w:tr w:rsidR="00AC7CAE" w:rsidRPr="003B0311" w:rsidTr="00656A54">
        <w:trPr>
          <w:trHeight w:val="300"/>
        </w:trPr>
        <w:tc>
          <w:tcPr>
            <w:tcW w:w="530" w:type="dxa"/>
            <w:noWrap/>
            <w:hideMark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80" w:type="dxa"/>
          </w:tcPr>
          <w:p w:rsidR="00AC7CAE" w:rsidRPr="003B0311" w:rsidRDefault="00AC7CAE" w:rsidP="003A4774">
            <w:pPr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1216" w:type="dxa"/>
            <w:noWrap/>
            <w:hideMark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31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522" w:type="dxa"/>
            <w:noWrap/>
            <w:hideMark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1823" w:type="dxa"/>
            <w:noWrap/>
            <w:hideMark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80" w:type="dxa"/>
            <w:vMerge w:val="restart"/>
          </w:tcPr>
          <w:p w:rsidR="00AC7CAE" w:rsidRPr="00656A54" w:rsidRDefault="00AC7CAE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Распевания, упражнения для развития певческого аппарата</w:t>
            </w:r>
          </w:p>
        </w:tc>
        <w:tc>
          <w:tcPr>
            <w:tcW w:w="1216" w:type="dxa"/>
            <w:vMerge w:val="restart"/>
            <w:noWrap/>
          </w:tcPr>
          <w:p w:rsidR="00AC7CAE" w:rsidRPr="00656A54" w:rsidRDefault="00AC7CAE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22" w:type="dxa"/>
            <w:vMerge w:val="restart"/>
            <w:noWrap/>
          </w:tcPr>
          <w:p w:rsidR="00AC7CAE" w:rsidRPr="003B0311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5" w:history="1">
              <w:r w:rsidR="00122C8A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https://www.youtube.com/watch?v=ziHxU8tm3xk</w:t>
              </w:r>
            </w:hyperlink>
            <w:r w:rsidR="00122C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noWrap/>
          </w:tcPr>
          <w:p w:rsidR="00AC7CAE" w:rsidRPr="00656A54" w:rsidRDefault="00056838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80" w:type="dxa"/>
            <w:vMerge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056838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80" w:type="dxa"/>
            <w:vMerge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80" w:type="dxa"/>
            <w:vMerge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80" w:type="dxa"/>
            <w:vMerge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80" w:type="dxa"/>
            <w:vMerge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80" w:type="dxa"/>
            <w:vMerge w:val="restart"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грамота, упражнения для </w:t>
            </w:r>
            <w:r w:rsidRPr="00656A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музыкального слуха</w:t>
            </w:r>
          </w:p>
        </w:tc>
        <w:tc>
          <w:tcPr>
            <w:tcW w:w="1216" w:type="dxa"/>
            <w:vMerge w:val="restart"/>
            <w:noWrap/>
          </w:tcPr>
          <w:p w:rsidR="00AC7CAE" w:rsidRPr="00656A54" w:rsidRDefault="00AC7CAE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522" w:type="dxa"/>
            <w:vMerge w:val="restart"/>
            <w:noWrap/>
          </w:tcPr>
          <w:p w:rsidR="00AC7CAE" w:rsidRPr="003B0311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6" w:history="1">
              <w:r w:rsidR="00122C8A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https://www.youtube.com/watch?v=TGNMLHLLvnw</w:t>
              </w:r>
            </w:hyperlink>
            <w:r w:rsidR="00122C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noWrap/>
          </w:tcPr>
          <w:p w:rsidR="00AC7CAE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80" w:type="dxa"/>
            <w:vMerge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1480" w:type="dxa"/>
            <w:vMerge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1480" w:type="dxa"/>
            <w:vMerge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80" w:type="dxa"/>
            <w:vMerge w:val="restart"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Работа над репертуаром. Народная музыка</w:t>
            </w:r>
          </w:p>
        </w:tc>
        <w:tc>
          <w:tcPr>
            <w:tcW w:w="1216" w:type="dxa"/>
            <w:vMerge w:val="restart"/>
            <w:noWrap/>
          </w:tcPr>
          <w:p w:rsidR="00AC7CAE" w:rsidRPr="00656A54" w:rsidRDefault="00AC7CAE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22" w:type="dxa"/>
            <w:vMerge w:val="restart"/>
            <w:noWrap/>
          </w:tcPr>
          <w:p w:rsidR="00AC7CAE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7" w:history="1">
              <w:r w:rsidR="00122C8A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https://www.youtube.com/watch?v=OmHBcMw6hEQ</w:t>
              </w:r>
            </w:hyperlink>
            <w:r w:rsidR="00122C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22C8A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8" w:history="1">
              <w:r w:rsidR="00122C8A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https://www.youtube.com/watch?v=x4QQeXkRIxM</w:t>
              </w:r>
            </w:hyperlink>
          </w:p>
          <w:p w:rsidR="00122C8A" w:rsidRPr="003B0311" w:rsidRDefault="00122C8A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80" w:type="dxa"/>
            <w:vMerge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AC7CAE" w:rsidRPr="003B0311" w:rsidTr="00656A54">
        <w:trPr>
          <w:trHeight w:val="232"/>
        </w:trPr>
        <w:tc>
          <w:tcPr>
            <w:tcW w:w="530" w:type="dxa"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480" w:type="dxa"/>
            <w:vMerge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85D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80" w:type="dxa"/>
            <w:vMerge w:val="restart"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Работа над репертуаром. Зарубежная классическая музыка</w:t>
            </w:r>
          </w:p>
        </w:tc>
        <w:tc>
          <w:tcPr>
            <w:tcW w:w="1216" w:type="dxa"/>
            <w:vMerge w:val="restart"/>
            <w:noWrap/>
          </w:tcPr>
          <w:p w:rsidR="00AC7CAE" w:rsidRPr="00656A54" w:rsidRDefault="00AC7CAE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22" w:type="dxa"/>
            <w:vMerge w:val="restart"/>
            <w:noWrap/>
          </w:tcPr>
          <w:p w:rsidR="00AC7CAE" w:rsidRPr="003B0311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9" w:history="1">
              <w:r w:rsidR="00122C8A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https://www.youtube.com/watch?v=rFMD7guLpI4</w:t>
              </w:r>
            </w:hyperlink>
            <w:r w:rsidR="00122C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noWrap/>
          </w:tcPr>
          <w:p w:rsidR="00AC7CAE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685DD3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480" w:type="dxa"/>
            <w:vMerge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685DD3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80" w:type="dxa"/>
            <w:vMerge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AC7CAE" w:rsidRPr="003B0311" w:rsidTr="00656A54">
        <w:trPr>
          <w:trHeight w:val="307"/>
        </w:trPr>
        <w:tc>
          <w:tcPr>
            <w:tcW w:w="530" w:type="dxa"/>
            <w:noWrap/>
          </w:tcPr>
          <w:p w:rsidR="00AC7CAE" w:rsidRPr="003B0311" w:rsidRDefault="00685DD3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480" w:type="dxa"/>
            <w:vMerge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AC7CAE" w:rsidRPr="003B0311" w:rsidTr="00656A54">
        <w:trPr>
          <w:trHeight w:val="230"/>
        </w:trPr>
        <w:tc>
          <w:tcPr>
            <w:tcW w:w="530" w:type="dxa"/>
            <w:noWrap/>
          </w:tcPr>
          <w:p w:rsidR="00AC7CAE" w:rsidRDefault="00685DD3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80" w:type="dxa"/>
            <w:vMerge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530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480" w:type="dxa"/>
            <w:vMerge w:val="restart"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Работа над репертуаром. Русская классическая музыка</w:t>
            </w:r>
          </w:p>
        </w:tc>
        <w:tc>
          <w:tcPr>
            <w:tcW w:w="1216" w:type="dxa"/>
            <w:vMerge w:val="restart"/>
            <w:noWrap/>
          </w:tcPr>
          <w:p w:rsidR="00656A54" w:rsidRPr="00656A54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22" w:type="dxa"/>
            <w:vMerge w:val="restart"/>
            <w:noWrap/>
          </w:tcPr>
          <w:p w:rsidR="00656A54" w:rsidRPr="003B0311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0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https://www.youtube.com/watch?v=cBWC6yxgVLI</w:t>
              </w:r>
            </w:hyperlink>
            <w:r w:rsidR="0065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656A54">
        <w:trPr>
          <w:trHeight w:val="300"/>
        </w:trPr>
        <w:tc>
          <w:tcPr>
            <w:tcW w:w="530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80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530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480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530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480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656A54" w:rsidRPr="003B0311" w:rsidTr="00656A54">
        <w:trPr>
          <w:trHeight w:val="300"/>
        </w:trPr>
        <w:tc>
          <w:tcPr>
            <w:tcW w:w="530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480" w:type="dxa"/>
            <w:vMerge w:val="restart"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Работа над репертуаром. Музыка современных композиторов</w:t>
            </w:r>
          </w:p>
        </w:tc>
        <w:tc>
          <w:tcPr>
            <w:tcW w:w="1216" w:type="dxa"/>
            <w:vMerge w:val="restart"/>
            <w:noWrap/>
          </w:tcPr>
          <w:p w:rsidR="00656A54" w:rsidRPr="00656A54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22" w:type="dxa"/>
            <w:vMerge w:val="restart"/>
            <w:noWrap/>
          </w:tcPr>
          <w:p w:rsidR="00656A54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1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https://www.youtube.com/watch?v=SZEydxkYQlU</w:t>
              </w:r>
            </w:hyperlink>
            <w:r w:rsidR="0065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hyperlink r:id="rId22" w:history="1">
              <w:r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https://www.youtube.com/watch?v=I5KlaNkeJrs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656A54">
        <w:trPr>
          <w:trHeight w:val="300"/>
        </w:trPr>
        <w:tc>
          <w:tcPr>
            <w:tcW w:w="530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480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656A54" w:rsidRPr="00656A54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530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480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530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480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85DD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80" w:type="dxa"/>
            <w:vMerge w:val="restart"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Репетиции к концертам и другим выступлениям</w:t>
            </w:r>
          </w:p>
        </w:tc>
        <w:tc>
          <w:tcPr>
            <w:tcW w:w="1216" w:type="dxa"/>
            <w:vMerge w:val="restart"/>
            <w:noWrap/>
          </w:tcPr>
          <w:p w:rsidR="00AC7CAE" w:rsidRPr="00656A54" w:rsidRDefault="00AC7CAE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22" w:type="dxa"/>
            <w:vMerge w:val="restart"/>
            <w:noWrap/>
          </w:tcPr>
          <w:p w:rsidR="00AC7CAE" w:rsidRPr="003B0311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3" w:history="1">
              <w:r w:rsidR="00122C8A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https://www.youtube.com/watch?v=XNSdyAMGdQI</w:t>
              </w:r>
            </w:hyperlink>
            <w:r w:rsidR="00122C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noWrap/>
          </w:tcPr>
          <w:p w:rsidR="00AC7CAE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685DD3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80" w:type="dxa"/>
            <w:vMerge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685DD3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480" w:type="dxa"/>
            <w:vMerge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685DD3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480" w:type="dxa"/>
            <w:vMerge w:val="restart"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Выступления</w:t>
            </w:r>
          </w:p>
        </w:tc>
        <w:tc>
          <w:tcPr>
            <w:tcW w:w="1216" w:type="dxa"/>
            <w:vMerge w:val="restart"/>
            <w:noWrap/>
          </w:tcPr>
          <w:p w:rsidR="00AC7CAE" w:rsidRPr="00656A54" w:rsidRDefault="00AC7CAE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22" w:type="dxa"/>
            <w:vMerge w:val="restart"/>
            <w:noWrap/>
          </w:tcPr>
          <w:p w:rsidR="00AC7CAE" w:rsidRPr="003B0311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4" w:history="1">
              <w:r w:rsidR="00122C8A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https://www.youtube.com/watch?v=XNSdyAMGdQI</w:t>
              </w:r>
            </w:hyperlink>
          </w:p>
        </w:tc>
        <w:tc>
          <w:tcPr>
            <w:tcW w:w="1823" w:type="dxa"/>
            <w:noWrap/>
          </w:tcPr>
          <w:p w:rsidR="00AC7CAE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685DD3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480" w:type="dxa"/>
            <w:vMerge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685DD3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480" w:type="dxa"/>
            <w:vMerge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480" w:type="dxa"/>
            <w:vMerge w:val="restart"/>
          </w:tcPr>
          <w:p w:rsidR="00AC7CAE" w:rsidRPr="00656A54" w:rsidRDefault="00AC7CAE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Посещения театров, концертов, кинозалов</w:t>
            </w:r>
          </w:p>
        </w:tc>
        <w:tc>
          <w:tcPr>
            <w:tcW w:w="1216" w:type="dxa"/>
            <w:vMerge w:val="restart"/>
            <w:noWrap/>
          </w:tcPr>
          <w:p w:rsidR="00AC7CAE" w:rsidRPr="00656A54" w:rsidRDefault="00AC7CAE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22" w:type="dxa"/>
            <w:vMerge w:val="restart"/>
            <w:noWrap/>
          </w:tcPr>
          <w:p w:rsidR="00AC7CAE" w:rsidRPr="003B0311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5" w:history="1">
              <w:r w:rsidR="009D7C4D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https://www.youtube.com/watch?v=Y-0Osa6swQY</w:t>
              </w:r>
            </w:hyperlink>
            <w:r w:rsidR="009D7C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noWrap/>
          </w:tcPr>
          <w:p w:rsidR="00AC7CAE" w:rsidRPr="00656A54" w:rsidRDefault="00056838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Урок-путешествие</w:t>
            </w:r>
          </w:p>
        </w:tc>
      </w:tr>
      <w:tr w:rsidR="00AC7CAE" w:rsidRPr="003B0311" w:rsidTr="00656A54">
        <w:trPr>
          <w:trHeight w:val="300"/>
        </w:trPr>
        <w:tc>
          <w:tcPr>
            <w:tcW w:w="530" w:type="dxa"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480" w:type="dxa"/>
            <w:vMerge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6" w:type="dxa"/>
            <w:vMerge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22" w:type="dxa"/>
            <w:vMerge/>
            <w:noWrap/>
          </w:tcPr>
          <w:p w:rsidR="00AC7CAE" w:rsidRPr="003B0311" w:rsidRDefault="00AC7CAE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noWrap/>
          </w:tcPr>
          <w:p w:rsidR="00AC7CAE" w:rsidRPr="00656A54" w:rsidRDefault="00056838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 xml:space="preserve">Урок-путешествие </w:t>
            </w:r>
          </w:p>
        </w:tc>
      </w:tr>
    </w:tbl>
    <w:p w:rsidR="00AC7CAE" w:rsidRDefault="00AC7CAE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0311" w:rsidRDefault="00685DD3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8D1008">
        <w:rPr>
          <w:rFonts w:ascii="Times New Roman" w:hAnsi="Times New Roman" w:cs="Times New Roman"/>
          <w:b/>
          <w:sz w:val="24"/>
          <w:szCs w:val="24"/>
        </w:rPr>
        <w:t xml:space="preserve">-й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588A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2"/>
        <w:gridCol w:w="1425"/>
        <w:gridCol w:w="1173"/>
        <w:gridCol w:w="4816"/>
        <w:gridCol w:w="1635"/>
      </w:tblGrid>
      <w:tr w:rsidR="00685DD3" w:rsidRPr="003B0311" w:rsidTr="00656A54">
        <w:trPr>
          <w:trHeight w:val="300"/>
        </w:trPr>
        <w:tc>
          <w:tcPr>
            <w:tcW w:w="627" w:type="dxa"/>
            <w:noWrap/>
            <w:hideMark/>
          </w:tcPr>
          <w:p w:rsidR="00685DD3" w:rsidRPr="003B0311" w:rsidRDefault="00685DD3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62" w:type="dxa"/>
          </w:tcPr>
          <w:p w:rsidR="00685DD3" w:rsidRPr="003B0311" w:rsidRDefault="00685DD3" w:rsidP="003A4774">
            <w:pPr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1392" w:type="dxa"/>
            <w:noWrap/>
            <w:hideMark/>
          </w:tcPr>
          <w:p w:rsidR="00685DD3" w:rsidRPr="003B0311" w:rsidRDefault="00685DD3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31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956" w:type="dxa"/>
            <w:noWrap/>
            <w:hideMark/>
          </w:tcPr>
          <w:p w:rsidR="00685DD3" w:rsidRPr="003B0311" w:rsidRDefault="00685DD3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1134" w:type="dxa"/>
            <w:noWrap/>
            <w:hideMark/>
          </w:tcPr>
          <w:p w:rsidR="00685DD3" w:rsidRPr="003B0311" w:rsidRDefault="00685DD3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462" w:type="dxa"/>
            <w:vMerge w:val="restart"/>
          </w:tcPr>
          <w:p w:rsidR="00656A54" w:rsidRPr="00656A54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Распевания, упражнения для развития певческого аппарата</w:t>
            </w:r>
          </w:p>
        </w:tc>
        <w:tc>
          <w:tcPr>
            <w:tcW w:w="1392" w:type="dxa"/>
            <w:vMerge w:val="restart"/>
            <w:noWrap/>
          </w:tcPr>
          <w:p w:rsidR="00656A54" w:rsidRPr="00656A54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56" w:type="dxa"/>
            <w:vMerge w:val="restart"/>
            <w:noWrap/>
          </w:tcPr>
          <w:p w:rsidR="00656A54" w:rsidRPr="003B0311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6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https://www.youtube.com/watch?v=XNSdyAMGdQI&amp;t=60s</w:t>
              </w:r>
            </w:hyperlink>
            <w:r w:rsidR="0065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62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62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62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62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261"/>
        </w:trPr>
        <w:tc>
          <w:tcPr>
            <w:tcW w:w="627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62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108"/>
        </w:trPr>
        <w:tc>
          <w:tcPr>
            <w:tcW w:w="627" w:type="dxa"/>
            <w:noWrap/>
          </w:tcPr>
          <w:p w:rsidR="00656A54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62" w:type="dxa"/>
            <w:vMerge/>
          </w:tcPr>
          <w:p w:rsidR="00656A54" w:rsidRPr="00656A54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656A54">
        <w:trPr>
          <w:trHeight w:val="153"/>
        </w:trPr>
        <w:tc>
          <w:tcPr>
            <w:tcW w:w="627" w:type="dxa"/>
            <w:noWrap/>
          </w:tcPr>
          <w:p w:rsidR="00656A54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62" w:type="dxa"/>
            <w:vMerge/>
          </w:tcPr>
          <w:p w:rsidR="00656A54" w:rsidRPr="00656A54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62" w:type="dxa"/>
            <w:vMerge w:val="restart"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Музыкальная грамота, упражнения для развития музыкального слуха</w:t>
            </w:r>
          </w:p>
        </w:tc>
        <w:tc>
          <w:tcPr>
            <w:tcW w:w="1392" w:type="dxa"/>
            <w:vMerge w:val="restart"/>
            <w:noWrap/>
          </w:tcPr>
          <w:p w:rsidR="00656A54" w:rsidRPr="00656A54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6" w:type="dxa"/>
            <w:vMerge w:val="restart"/>
            <w:noWrap/>
          </w:tcPr>
          <w:p w:rsidR="00656A54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7" w:tgtFrame="_blank" w:history="1">
              <w:r w:rsidR="00656A54" w:rsidRPr="00056838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https://youtu.be/M15Wph_QveM</w:t>
              </w:r>
            </w:hyperlink>
            <w:r w:rsidR="0065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56A54" w:rsidRPr="003B0311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8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https://studio.youtube.com/video/tjevGoG5-ZY/edit</w:t>
              </w:r>
            </w:hyperlink>
            <w:r w:rsidR="0065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62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62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62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462" w:type="dxa"/>
            <w:vMerge w:val="restart"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Работа над репертуаром. Народная музыка</w:t>
            </w:r>
          </w:p>
        </w:tc>
        <w:tc>
          <w:tcPr>
            <w:tcW w:w="1392" w:type="dxa"/>
            <w:vMerge w:val="restart"/>
            <w:noWrap/>
          </w:tcPr>
          <w:p w:rsidR="00656A54" w:rsidRPr="00656A54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6" w:type="dxa"/>
            <w:vMerge w:val="restart"/>
            <w:noWrap/>
          </w:tcPr>
          <w:p w:rsidR="00656A54" w:rsidRPr="003B0311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9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https://www.youtube.com/watch?v=Bl9VDbRwOxo</w:t>
              </w:r>
            </w:hyperlink>
            <w:r w:rsidR="0065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656A54" w:rsidRPr="003B0311" w:rsidTr="00656A54">
        <w:trPr>
          <w:trHeight w:val="586"/>
        </w:trPr>
        <w:tc>
          <w:tcPr>
            <w:tcW w:w="627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462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462" w:type="dxa"/>
            <w:vMerge w:val="restart"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Работа над репертуаром. Зарубежная классическая музыка</w:t>
            </w:r>
          </w:p>
        </w:tc>
        <w:tc>
          <w:tcPr>
            <w:tcW w:w="1392" w:type="dxa"/>
            <w:vMerge w:val="restart"/>
            <w:noWrap/>
          </w:tcPr>
          <w:p w:rsidR="00656A54" w:rsidRPr="00656A54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6" w:type="dxa"/>
            <w:vMerge w:val="restart"/>
            <w:noWrap/>
          </w:tcPr>
          <w:p w:rsidR="00656A54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0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https://www.youtube.com/watch?v=ioe1b22NTVg</w:t>
              </w:r>
            </w:hyperlink>
            <w:r w:rsidR="0065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56A54" w:rsidRPr="003B0311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1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https://www.youtube.com/watch?v=eYRwGSKSMnY</w:t>
              </w:r>
            </w:hyperlink>
            <w:r w:rsidR="0065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62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462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656A54" w:rsidRPr="003B0311" w:rsidTr="00656A54">
        <w:trPr>
          <w:trHeight w:val="314"/>
        </w:trPr>
        <w:tc>
          <w:tcPr>
            <w:tcW w:w="627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62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462" w:type="dxa"/>
            <w:vMerge w:val="restart"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Работа над репертуаром. Русская классическая музыка</w:t>
            </w:r>
          </w:p>
        </w:tc>
        <w:tc>
          <w:tcPr>
            <w:tcW w:w="1392" w:type="dxa"/>
            <w:vMerge w:val="restart"/>
            <w:noWrap/>
          </w:tcPr>
          <w:p w:rsidR="00656A54" w:rsidRPr="00656A54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6" w:type="dxa"/>
            <w:vMerge w:val="restart"/>
            <w:noWrap/>
          </w:tcPr>
          <w:p w:rsidR="00656A54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2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https://www.youtube.com/watch?v=9dImPp2JwRQ</w:t>
              </w:r>
            </w:hyperlink>
            <w:r w:rsidR="0065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56A54" w:rsidRPr="003B0311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3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https://www.youtube.com/watch?v=YDmGRCR2XlM</w:t>
              </w:r>
            </w:hyperlink>
            <w:r w:rsidR="0065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656A54">
        <w:trPr>
          <w:trHeight w:val="307"/>
        </w:trPr>
        <w:tc>
          <w:tcPr>
            <w:tcW w:w="627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62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291"/>
        </w:trPr>
        <w:tc>
          <w:tcPr>
            <w:tcW w:w="627" w:type="dxa"/>
            <w:noWrap/>
          </w:tcPr>
          <w:p w:rsidR="00656A54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462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246"/>
        </w:trPr>
        <w:tc>
          <w:tcPr>
            <w:tcW w:w="627" w:type="dxa"/>
            <w:noWrap/>
          </w:tcPr>
          <w:p w:rsidR="00656A54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462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462" w:type="dxa"/>
            <w:vMerge w:val="restart"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репертуаром. Музыка </w:t>
            </w:r>
            <w:r w:rsidRPr="00656A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современных композиторов</w:t>
            </w:r>
          </w:p>
        </w:tc>
        <w:tc>
          <w:tcPr>
            <w:tcW w:w="1392" w:type="dxa"/>
            <w:vMerge w:val="restart"/>
            <w:noWrap/>
          </w:tcPr>
          <w:p w:rsidR="00656A54" w:rsidRPr="00656A54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956" w:type="dxa"/>
            <w:vMerge w:val="restart"/>
            <w:noWrap/>
          </w:tcPr>
          <w:p w:rsidR="00656A54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4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https://www.youtube.com/watch?v=U8W7LseGmsc</w:t>
              </w:r>
            </w:hyperlink>
            <w:r w:rsidR="0065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56A54" w:rsidRPr="003B0311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5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https://www.youtube.com/watch?v=uw3zzQ-</w:t>
              </w:r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lastRenderedPageBreak/>
                <w:t>5g4o</w:t>
              </w:r>
            </w:hyperlink>
            <w:r w:rsidR="0065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 нового материала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24</w:t>
            </w:r>
          </w:p>
        </w:tc>
        <w:tc>
          <w:tcPr>
            <w:tcW w:w="1462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1462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462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462" w:type="dxa"/>
            <w:vMerge w:val="restart"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Репетиции к концертам и другим выступлениям</w:t>
            </w:r>
          </w:p>
        </w:tc>
        <w:tc>
          <w:tcPr>
            <w:tcW w:w="1392" w:type="dxa"/>
            <w:vMerge w:val="restart"/>
            <w:noWrap/>
          </w:tcPr>
          <w:p w:rsidR="00656A54" w:rsidRPr="00656A54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6" w:type="dxa"/>
            <w:vMerge w:val="restart"/>
            <w:noWrap/>
          </w:tcPr>
          <w:p w:rsidR="00656A54" w:rsidRPr="003B0311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6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https://www.youtube.com/watch?v=ziHxU8tm3xk</w:t>
              </w:r>
            </w:hyperlink>
            <w:r w:rsidR="0065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62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462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462" w:type="dxa"/>
            <w:vMerge w:val="restart"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Выступления</w:t>
            </w:r>
          </w:p>
        </w:tc>
        <w:tc>
          <w:tcPr>
            <w:tcW w:w="1392" w:type="dxa"/>
            <w:vMerge w:val="restart"/>
            <w:noWrap/>
          </w:tcPr>
          <w:p w:rsidR="00656A54" w:rsidRPr="00656A54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6" w:type="dxa"/>
            <w:vMerge w:val="restart"/>
            <w:noWrap/>
          </w:tcPr>
          <w:p w:rsidR="00656A54" w:rsidRPr="003B0311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7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https://www.youtube.com/watch?v=ziHxU8tm3xk</w:t>
              </w:r>
            </w:hyperlink>
            <w:r w:rsidR="0065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462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462" w:type="dxa"/>
            <w:vMerge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462" w:type="dxa"/>
            <w:vMerge w:val="restart"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Посещения театров, концертов, кинозалов</w:t>
            </w:r>
          </w:p>
        </w:tc>
        <w:tc>
          <w:tcPr>
            <w:tcW w:w="1392" w:type="dxa"/>
            <w:vMerge w:val="restart"/>
            <w:noWrap/>
          </w:tcPr>
          <w:p w:rsidR="00656A54" w:rsidRPr="00656A54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6" w:type="dxa"/>
            <w:vMerge w:val="restart"/>
            <w:noWrap/>
          </w:tcPr>
          <w:p w:rsidR="00656A54" w:rsidRPr="003B0311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8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https://www.youtube.com/watch?v=Y-0Osa6swQY</w:t>
              </w:r>
            </w:hyperlink>
            <w:r w:rsidR="0065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>Урок-путешествие</w:t>
            </w:r>
          </w:p>
        </w:tc>
      </w:tr>
      <w:tr w:rsidR="00656A54" w:rsidRPr="003B0311" w:rsidTr="00656A54">
        <w:trPr>
          <w:trHeight w:val="300"/>
        </w:trPr>
        <w:tc>
          <w:tcPr>
            <w:tcW w:w="627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462" w:type="dxa"/>
            <w:vMerge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6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noWrap/>
          </w:tcPr>
          <w:p w:rsidR="00656A54" w:rsidRPr="00656A54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54">
              <w:rPr>
                <w:rFonts w:ascii="Times New Roman" w:hAnsi="Times New Roman" w:cs="Times New Roman"/>
                <w:sz w:val="24"/>
                <w:szCs w:val="24"/>
              </w:rPr>
              <w:t xml:space="preserve">Урок-путешествие </w:t>
            </w:r>
          </w:p>
        </w:tc>
      </w:tr>
    </w:tbl>
    <w:p w:rsidR="008D1008" w:rsidRDefault="008D1008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0F49" w:rsidRDefault="00052DBD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A90">
        <w:rPr>
          <w:rFonts w:ascii="Times New Roman" w:hAnsi="Times New Roman" w:cs="Times New Roman"/>
          <w:b/>
          <w:sz w:val="24"/>
          <w:szCs w:val="24"/>
        </w:rPr>
        <w:t xml:space="preserve">8-й </w:t>
      </w:r>
      <w:r w:rsidR="0088588A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334"/>
        <w:gridCol w:w="1172"/>
        <w:gridCol w:w="4812"/>
        <w:gridCol w:w="1719"/>
      </w:tblGrid>
      <w:tr w:rsidR="00091856" w:rsidRPr="003B0311" w:rsidTr="0088588A">
        <w:trPr>
          <w:trHeight w:val="300"/>
        </w:trPr>
        <w:tc>
          <w:tcPr>
            <w:tcW w:w="534" w:type="dxa"/>
            <w:noWrap/>
            <w:hideMark/>
          </w:tcPr>
          <w:p w:rsidR="00091856" w:rsidRPr="003B0311" w:rsidRDefault="00091856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334" w:type="dxa"/>
          </w:tcPr>
          <w:p w:rsidR="00091856" w:rsidRPr="003B0311" w:rsidRDefault="00091856" w:rsidP="003A4774">
            <w:pPr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</w:t>
            </w:r>
          </w:p>
        </w:tc>
        <w:tc>
          <w:tcPr>
            <w:tcW w:w="1172" w:type="dxa"/>
            <w:noWrap/>
            <w:hideMark/>
          </w:tcPr>
          <w:p w:rsidR="00091856" w:rsidRPr="003B0311" w:rsidRDefault="00091856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31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812" w:type="dxa"/>
            <w:noWrap/>
            <w:hideMark/>
          </w:tcPr>
          <w:p w:rsidR="00091856" w:rsidRPr="003B0311" w:rsidRDefault="00091856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  <w:tc>
          <w:tcPr>
            <w:tcW w:w="1719" w:type="dxa"/>
            <w:noWrap/>
            <w:hideMark/>
          </w:tcPr>
          <w:p w:rsidR="00091856" w:rsidRPr="003B0311" w:rsidRDefault="00091856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34" w:type="dxa"/>
            <w:vMerge w:val="restart"/>
          </w:tcPr>
          <w:p w:rsidR="00656A54" w:rsidRPr="0088588A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Распевания, упражнения для развития певческого аппарата</w:t>
            </w:r>
          </w:p>
        </w:tc>
        <w:tc>
          <w:tcPr>
            <w:tcW w:w="1172" w:type="dxa"/>
            <w:vMerge w:val="restart"/>
            <w:noWrap/>
          </w:tcPr>
          <w:p w:rsidR="00656A54" w:rsidRPr="0088588A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2" w:type="dxa"/>
            <w:vMerge w:val="restart"/>
            <w:noWrap/>
          </w:tcPr>
          <w:p w:rsidR="00656A54" w:rsidRPr="003B0311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9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https://www.youtube.com/watch?v=XNSdyAMGdQI&amp;t=60s</w:t>
              </w:r>
            </w:hyperlink>
            <w:r w:rsidR="0065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34" w:type="dxa"/>
            <w:vMerge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34" w:type="dxa"/>
            <w:vMerge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34" w:type="dxa"/>
            <w:vMerge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34" w:type="dxa"/>
            <w:vMerge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261"/>
        </w:trPr>
        <w:tc>
          <w:tcPr>
            <w:tcW w:w="534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34" w:type="dxa"/>
            <w:vMerge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108"/>
        </w:trPr>
        <w:tc>
          <w:tcPr>
            <w:tcW w:w="534" w:type="dxa"/>
            <w:noWrap/>
          </w:tcPr>
          <w:p w:rsidR="00656A54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34" w:type="dxa"/>
            <w:vMerge/>
          </w:tcPr>
          <w:p w:rsidR="00656A54" w:rsidRPr="0088588A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88588A">
        <w:trPr>
          <w:trHeight w:val="153"/>
        </w:trPr>
        <w:tc>
          <w:tcPr>
            <w:tcW w:w="534" w:type="dxa"/>
            <w:noWrap/>
          </w:tcPr>
          <w:p w:rsidR="00656A54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34" w:type="dxa"/>
            <w:vMerge/>
          </w:tcPr>
          <w:p w:rsidR="00656A54" w:rsidRPr="0088588A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334" w:type="dxa"/>
            <w:vMerge w:val="restart"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Музыкальная грамота, упражнения для развития музыкального слуха</w:t>
            </w:r>
          </w:p>
        </w:tc>
        <w:tc>
          <w:tcPr>
            <w:tcW w:w="1172" w:type="dxa"/>
            <w:vMerge w:val="restart"/>
            <w:noWrap/>
          </w:tcPr>
          <w:p w:rsidR="00656A54" w:rsidRPr="0088588A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2" w:type="dxa"/>
            <w:vMerge w:val="restart"/>
            <w:noWrap/>
          </w:tcPr>
          <w:p w:rsidR="00656A54" w:rsidRPr="003B0311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0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https://www.youtube.com/watch?v=G6j1zXQqryA</w:t>
              </w:r>
            </w:hyperlink>
            <w:r w:rsidR="0065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34" w:type="dxa"/>
            <w:vMerge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334" w:type="dxa"/>
            <w:vMerge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334" w:type="dxa"/>
            <w:vMerge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334" w:type="dxa"/>
            <w:vMerge w:val="restart"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r w:rsidRPr="008858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репертуаром. Народная музыка</w:t>
            </w:r>
          </w:p>
        </w:tc>
        <w:tc>
          <w:tcPr>
            <w:tcW w:w="1172" w:type="dxa"/>
            <w:vMerge w:val="restart"/>
            <w:noWrap/>
          </w:tcPr>
          <w:p w:rsidR="00656A54" w:rsidRPr="0088588A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812" w:type="dxa"/>
            <w:vMerge w:val="restart"/>
            <w:noWrap/>
          </w:tcPr>
          <w:p w:rsidR="00656A54" w:rsidRPr="003B0311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1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https://www.youtube.com/watch?v=ZQltjA</w:t>
              </w:r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lastRenderedPageBreak/>
                <w:t>WXh9k</w:t>
              </w:r>
            </w:hyperlink>
            <w:r w:rsidR="0065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обычный</w:t>
            </w:r>
          </w:p>
        </w:tc>
      </w:tr>
      <w:tr w:rsidR="00656A54" w:rsidRPr="003B0311" w:rsidTr="0088588A">
        <w:trPr>
          <w:trHeight w:val="337"/>
        </w:trPr>
        <w:tc>
          <w:tcPr>
            <w:tcW w:w="534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1334" w:type="dxa"/>
            <w:vMerge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88588A">
        <w:trPr>
          <w:trHeight w:val="234"/>
        </w:trPr>
        <w:tc>
          <w:tcPr>
            <w:tcW w:w="534" w:type="dxa"/>
            <w:noWrap/>
          </w:tcPr>
          <w:p w:rsidR="00656A54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1334" w:type="dxa"/>
            <w:vMerge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334" w:type="dxa"/>
            <w:vMerge w:val="restart"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Работа над репертуаром. Зарубежная классическая музыка</w:t>
            </w:r>
          </w:p>
        </w:tc>
        <w:tc>
          <w:tcPr>
            <w:tcW w:w="1172" w:type="dxa"/>
            <w:vMerge w:val="restart"/>
            <w:noWrap/>
          </w:tcPr>
          <w:p w:rsidR="00656A54" w:rsidRPr="0088588A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2" w:type="dxa"/>
            <w:vMerge w:val="restart"/>
            <w:noWrap/>
          </w:tcPr>
          <w:p w:rsidR="00656A54" w:rsidRPr="003B0311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2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https://www.youtube.com/watch?v=zXrftvNlKg0&amp;t=35s</w:t>
              </w:r>
            </w:hyperlink>
            <w:r w:rsidR="0065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334" w:type="dxa"/>
            <w:vMerge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656A54" w:rsidRPr="003B0311" w:rsidTr="0088588A">
        <w:trPr>
          <w:trHeight w:val="247"/>
        </w:trPr>
        <w:tc>
          <w:tcPr>
            <w:tcW w:w="534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334" w:type="dxa"/>
            <w:vMerge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обычный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334" w:type="dxa"/>
            <w:vMerge w:val="restart"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Работа над репертуаром. Русская классическая музыка</w:t>
            </w:r>
          </w:p>
        </w:tc>
        <w:tc>
          <w:tcPr>
            <w:tcW w:w="1172" w:type="dxa"/>
            <w:vMerge w:val="restart"/>
            <w:noWrap/>
          </w:tcPr>
          <w:p w:rsidR="00656A54" w:rsidRPr="0088588A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2" w:type="dxa"/>
            <w:vMerge w:val="restart"/>
            <w:noWrap/>
          </w:tcPr>
          <w:p w:rsidR="00656A54" w:rsidRPr="003B0311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3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https://www.youtube.com/watch?v=ZQltjAWXh9k</w:t>
              </w:r>
            </w:hyperlink>
            <w:r w:rsidR="0065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88588A">
        <w:trPr>
          <w:trHeight w:val="307"/>
        </w:trPr>
        <w:tc>
          <w:tcPr>
            <w:tcW w:w="534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334" w:type="dxa"/>
            <w:vMerge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35"/>
        </w:trPr>
        <w:tc>
          <w:tcPr>
            <w:tcW w:w="534" w:type="dxa"/>
            <w:noWrap/>
          </w:tcPr>
          <w:p w:rsidR="00656A54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334" w:type="dxa"/>
            <w:vMerge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334" w:type="dxa"/>
            <w:vMerge w:val="restart"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Работа над репертуаром. Музыка современных композиторов</w:t>
            </w:r>
          </w:p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 w:val="restart"/>
            <w:noWrap/>
          </w:tcPr>
          <w:p w:rsidR="00656A54" w:rsidRPr="0088588A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2" w:type="dxa"/>
            <w:vMerge w:val="restart"/>
            <w:noWrap/>
          </w:tcPr>
          <w:p w:rsidR="00656A54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4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https://www.youtube.com/watch?v=l3_k8pKVOLU</w:t>
              </w:r>
            </w:hyperlink>
            <w:r w:rsidR="0065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56A54" w:rsidRPr="003B0311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5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https://www.youtube.com/watch?v=2UGZhltBtMU</w:t>
              </w:r>
            </w:hyperlink>
            <w:r w:rsidR="0065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334" w:type="dxa"/>
            <w:vMerge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334" w:type="dxa"/>
            <w:vMerge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36"/>
        </w:trPr>
        <w:tc>
          <w:tcPr>
            <w:tcW w:w="534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334" w:type="dxa"/>
            <w:vMerge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138"/>
        </w:trPr>
        <w:tc>
          <w:tcPr>
            <w:tcW w:w="534" w:type="dxa"/>
            <w:noWrap/>
          </w:tcPr>
          <w:p w:rsidR="00656A54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334" w:type="dxa"/>
            <w:vMerge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Урок-игра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334" w:type="dxa"/>
            <w:vMerge w:val="restart"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Репетиции к концертам и другим выступлениям</w:t>
            </w:r>
          </w:p>
        </w:tc>
        <w:tc>
          <w:tcPr>
            <w:tcW w:w="1172" w:type="dxa"/>
            <w:vMerge w:val="restart"/>
            <w:noWrap/>
          </w:tcPr>
          <w:p w:rsidR="00656A54" w:rsidRPr="0088588A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2" w:type="dxa"/>
            <w:vMerge w:val="restart"/>
            <w:noWrap/>
          </w:tcPr>
          <w:p w:rsidR="00656A54" w:rsidRPr="003B0311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6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https://www.youtube.com/watch?v=ziHxU8tm3xk</w:t>
              </w:r>
            </w:hyperlink>
            <w:r w:rsidR="0065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334" w:type="dxa"/>
            <w:vMerge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334" w:type="dxa"/>
            <w:vMerge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334" w:type="dxa"/>
            <w:vMerge w:val="restart"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Выступления</w:t>
            </w:r>
          </w:p>
        </w:tc>
        <w:tc>
          <w:tcPr>
            <w:tcW w:w="1172" w:type="dxa"/>
            <w:vMerge w:val="restart"/>
            <w:noWrap/>
          </w:tcPr>
          <w:p w:rsidR="00656A54" w:rsidRPr="0088588A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2" w:type="dxa"/>
            <w:vMerge w:val="restart"/>
            <w:noWrap/>
          </w:tcPr>
          <w:p w:rsidR="00656A54" w:rsidRPr="003B0311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7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https://www.youtube.com/watch?v=ziHxU8tm3xk</w:t>
              </w:r>
            </w:hyperlink>
            <w:r w:rsidR="0065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334" w:type="dxa"/>
            <w:vMerge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334" w:type="dxa"/>
            <w:vMerge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Урок-утренник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334" w:type="dxa"/>
            <w:vMerge w:val="restart"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Посещения театров, концертов, кинозалов</w:t>
            </w:r>
          </w:p>
        </w:tc>
        <w:tc>
          <w:tcPr>
            <w:tcW w:w="1172" w:type="dxa"/>
            <w:vMerge w:val="restart"/>
            <w:noWrap/>
          </w:tcPr>
          <w:p w:rsidR="00656A54" w:rsidRPr="0088588A" w:rsidRDefault="00656A54" w:rsidP="003A4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2" w:type="dxa"/>
            <w:vMerge w:val="restart"/>
            <w:noWrap/>
          </w:tcPr>
          <w:p w:rsidR="00656A54" w:rsidRPr="003B0311" w:rsidRDefault="003A477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8" w:history="1">
              <w:r w:rsidR="00656A54" w:rsidRPr="004D6BED">
                <w:rPr>
                  <w:rStyle w:val="a5"/>
                  <w:rFonts w:ascii="Times New Roman" w:hAnsi="Times New Roman" w:cs="Times New Roman"/>
                  <w:b/>
                  <w:sz w:val="24"/>
                  <w:szCs w:val="24"/>
                </w:rPr>
                <w:t>https://www.youtube.com/watch?v=xIUyZcnOMbE</w:t>
              </w:r>
            </w:hyperlink>
            <w:r w:rsidR="00656A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>Урок-путешествие</w:t>
            </w:r>
          </w:p>
        </w:tc>
      </w:tr>
      <w:tr w:rsidR="00656A54" w:rsidRPr="003B0311" w:rsidTr="0088588A">
        <w:trPr>
          <w:trHeight w:val="300"/>
        </w:trPr>
        <w:tc>
          <w:tcPr>
            <w:tcW w:w="534" w:type="dxa"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334" w:type="dxa"/>
            <w:vMerge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2" w:type="dxa"/>
            <w:vMerge/>
            <w:noWrap/>
          </w:tcPr>
          <w:p w:rsidR="00656A54" w:rsidRPr="003B0311" w:rsidRDefault="00656A54" w:rsidP="003A47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noWrap/>
          </w:tcPr>
          <w:p w:rsidR="00656A54" w:rsidRPr="0088588A" w:rsidRDefault="00656A54" w:rsidP="003A4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88A">
              <w:rPr>
                <w:rFonts w:ascii="Times New Roman" w:hAnsi="Times New Roman" w:cs="Times New Roman"/>
                <w:sz w:val="24"/>
                <w:szCs w:val="24"/>
              </w:rPr>
              <w:t xml:space="preserve">Урок-путешествие </w:t>
            </w:r>
          </w:p>
        </w:tc>
      </w:tr>
    </w:tbl>
    <w:p w:rsidR="00091856" w:rsidRDefault="00091856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856" w:rsidRDefault="00091856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856" w:rsidRDefault="00091856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856" w:rsidRDefault="00091856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856" w:rsidRDefault="00091856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856" w:rsidRDefault="00091856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856" w:rsidRDefault="00091856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856" w:rsidRPr="002C1A90" w:rsidRDefault="00091856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2DBD" w:rsidRPr="002C1A90" w:rsidRDefault="00052DBD" w:rsidP="003A4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52DBD" w:rsidRPr="002C1A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44E03"/>
    <w:multiLevelType w:val="hybridMultilevel"/>
    <w:tmpl w:val="0F4C50F6"/>
    <w:lvl w:ilvl="0" w:tplc="727CA1B6">
      <w:start w:val="1"/>
      <w:numFmt w:val="decimal"/>
      <w:lvlText w:val="%1."/>
      <w:lvlJc w:val="left"/>
      <w:pPr>
        <w:ind w:left="513" w:hanging="248"/>
        <w:jc w:val="righ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68C27422">
      <w:numFmt w:val="bullet"/>
      <w:lvlText w:val="•"/>
      <w:lvlJc w:val="left"/>
      <w:pPr>
        <w:ind w:left="1156" w:hanging="248"/>
      </w:pPr>
      <w:rPr>
        <w:rFonts w:hint="default"/>
        <w:lang w:val="ru-RU" w:eastAsia="en-US" w:bidi="ar-SA"/>
      </w:rPr>
    </w:lvl>
    <w:lvl w:ilvl="2" w:tplc="C5ECAB38">
      <w:numFmt w:val="bullet"/>
      <w:lvlText w:val="•"/>
      <w:lvlJc w:val="left"/>
      <w:pPr>
        <w:ind w:left="1793" w:hanging="248"/>
      </w:pPr>
      <w:rPr>
        <w:rFonts w:hint="default"/>
        <w:lang w:val="ru-RU" w:eastAsia="en-US" w:bidi="ar-SA"/>
      </w:rPr>
    </w:lvl>
    <w:lvl w:ilvl="3" w:tplc="30CE94D8">
      <w:numFmt w:val="bullet"/>
      <w:lvlText w:val="•"/>
      <w:lvlJc w:val="left"/>
      <w:pPr>
        <w:ind w:left="2430" w:hanging="248"/>
      </w:pPr>
      <w:rPr>
        <w:rFonts w:hint="default"/>
        <w:lang w:val="ru-RU" w:eastAsia="en-US" w:bidi="ar-SA"/>
      </w:rPr>
    </w:lvl>
    <w:lvl w:ilvl="4" w:tplc="91FE456E">
      <w:numFmt w:val="bullet"/>
      <w:lvlText w:val="•"/>
      <w:lvlJc w:val="left"/>
      <w:pPr>
        <w:ind w:left="3066" w:hanging="248"/>
      </w:pPr>
      <w:rPr>
        <w:rFonts w:hint="default"/>
        <w:lang w:val="ru-RU" w:eastAsia="en-US" w:bidi="ar-SA"/>
      </w:rPr>
    </w:lvl>
    <w:lvl w:ilvl="5" w:tplc="F8DCD7B0">
      <w:numFmt w:val="bullet"/>
      <w:lvlText w:val="•"/>
      <w:lvlJc w:val="left"/>
      <w:pPr>
        <w:ind w:left="3703" w:hanging="248"/>
      </w:pPr>
      <w:rPr>
        <w:rFonts w:hint="default"/>
        <w:lang w:val="ru-RU" w:eastAsia="en-US" w:bidi="ar-SA"/>
      </w:rPr>
    </w:lvl>
    <w:lvl w:ilvl="6" w:tplc="F4B8CF56">
      <w:numFmt w:val="bullet"/>
      <w:lvlText w:val="•"/>
      <w:lvlJc w:val="left"/>
      <w:pPr>
        <w:ind w:left="4340" w:hanging="248"/>
      </w:pPr>
      <w:rPr>
        <w:rFonts w:hint="default"/>
        <w:lang w:val="ru-RU" w:eastAsia="en-US" w:bidi="ar-SA"/>
      </w:rPr>
    </w:lvl>
    <w:lvl w:ilvl="7" w:tplc="C742E4A8">
      <w:numFmt w:val="bullet"/>
      <w:lvlText w:val="•"/>
      <w:lvlJc w:val="left"/>
      <w:pPr>
        <w:ind w:left="4976" w:hanging="248"/>
      </w:pPr>
      <w:rPr>
        <w:rFonts w:hint="default"/>
        <w:lang w:val="ru-RU" w:eastAsia="en-US" w:bidi="ar-SA"/>
      </w:rPr>
    </w:lvl>
    <w:lvl w:ilvl="8" w:tplc="90023192">
      <w:numFmt w:val="bullet"/>
      <w:lvlText w:val="•"/>
      <w:lvlJc w:val="left"/>
      <w:pPr>
        <w:ind w:left="5613" w:hanging="248"/>
      </w:pPr>
      <w:rPr>
        <w:rFonts w:hint="default"/>
        <w:lang w:val="ru-RU" w:eastAsia="en-US" w:bidi="ar-SA"/>
      </w:rPr>
    </w:lvl>
  </w:abstractNum>
  <w:abstractNum w:abstractNumId="1" w15:restartNumberingAfterBreak="0">
    <w:nsid w:val="64196C8D"/>
    <w:multiLevelType w:val="hybridMultilevel"/>
    <w:tmpl w:val="A39E763A"/>
    <w:lvl w:ilvl="0" w:tplc="1B96B32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0E0"/>
    <w:rsid w:val="00052DBD"/>
    <w:rsid w:val="00056838"/>
    <w:rsid w:val="0006592D"/>
    <w:rsid w:val="00071372"/>
    <w:rsid w:val="00091856"/>
    <w:rsid w:val="0009441F"/>
    <w:rsid w:val="00122C8A"/>
    <w:rsid w:val="001448FC"/>
    <w:rsid w:val="00280063"/>
    <w:rsid w:val="00284383"/>
    <w:rsid w:val="0028728A"/>
    <w:rsid w:val="0029427B"/>
    <w:rsid w:val="002B7E57"/>
    <w:rsid w:val="002C1A90"/>
    <w:rsid w:val="002E2438"/>
    <w:rsid w:val="003806FB"/>
    <w:rsid w:val="00392372"/>
    <w:rsid w:val="003A4774"/>
    <w:rsid w:val="003B0311"/>
    <w:rsid w:val="003B3470"/>
    <w:rsid w:val="003C3BC0"/>
    <w:rsid w:val="00453D24"/>
    <w:rsid w:val="004615AD"/>
    <w:rsid w:val="004E1E2C"/>
    <w:rsid w:val="00551BFD"/>
    <w:rsid w:val="005C0604"/>
    <w:rsid w:val="005E36EF"/>
    <w:rsid w:val="00611C21"/>
    <w:rsid w:val="006360D9"/>
    <w:rsid w:val="0064561E"/>
    <w:rsid w:val="00656A54"/>
    <w:rsid w:val="00685DD3"/>
    <w:rsid w:val="00690F26"/>
    <w:rsid w:val="00714DC0"/>
    <w:rsid w:val="0072322C"/>
    <w:rsid w:val="00724CD2"/>
    <w:rsid w:val="0088337C"/>
    <w:rsid w:val="0088588A"/>
    <w:rsid w:val="008A0D47"/>
    <w:rsid w:val="008A4FC8"/>
    <w:rsid w:val="008D1008"/>
    <w:rsid w:val="009128F2"/>
    <w:rsid w:val="0094352A"/>
    <w:rsid w:val="00990410"/>
    <w:rsid w:val="009D7C4D"/>
    <w:rsid w:val="00AB0F49"/>
    <w:rsid w:val="00AC7CAE"/>
    <w:rsid w:val="00AD51AB"/>
    <w:rsid w:val="00B66C96"/>
    <w:rsid w:val="00BB62C0"/>
    <w:rsid w:val="00C07A9F"/>
    <w:rsid w:val="00C17207"/>
    <w:rsid w:val="00CD36F0"/>
    <w:rsid w:val="00CF02AA"/>
    <w:rsid w:val="00D3209E"/>
    <w:rsid w:val="00D46E68"/>
    <w:rsid w:val="00D50565"/>
    <w:rsid w:val="00D86709"/>
    <w:rsid w:val="00DA3E98"/>
    <w:rsid w:val="00E05D03"/>
    <w:rsid w:val="00E670E0"/>
    <w:rsid w:val="00EC3683"/>
    <w:rsid w:val="00F10E3A"/>
    <w:rsid w:val="00F3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195F2"/>
  <w15:docId w15:val="{7FCEC912-4EC6-46C8-BB5C-ECBD7237E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61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4C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709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392372"/>
    <w:pPr>
      <w:widowControl w:val="0"/>
      <w:autoSpaceDE w:val="0"/>
      <w:autoSpaceDN w:val="0"/>
      <w:spacing w:before="62"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toc 1"/>
    <w:basedOn w:val="a"/>
    <w:next w:val="a"/>
    <w:autoRedefine/>
    <w:uiPriority w:val="39"/>
    <w:semiHidden/>
    <w:unhideWhenUsed/>
    <w:rsid w:val="00D46E68"/>
    <w:pPr>
      <w:spacing w:after="100"/>
    </w:pPr>
  </w:style>
  <w:style w:type="character" w:customStyle="1" w:styleId="20">
    <w:name w:val="Заголовок 2 Знак"/>
    <w:basedOn w:val="a0"/>
    <w:link w:val="2"/>
    <w:uiPriority w:val="9"/>
    <w:semiHidden/>
    <w:rsid w:val="00724C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4">
    <w:name w:val="Table Grid"/>
    <w:basedOn w:val="a1"/>
    <w:uiPriority w:val="59"/>
    <w:rsid w:val="003B0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C07A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1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4HnVfCW44Xw&amp;t=29s" TargetMode="External"/><Relationship Id="rId18" Type="http://schemas.openxmlformats.org/officeDocument/2006/relationships/hyperlink" Target="https://www.youtube.com/watch?v=x4QQeXkRIxM" TargetMode="External"/><Relationship Id="rId26" Type="http://schemas.openxmlformats.org/officeDocument/2006/relationships/hyperlink" Target="https://www.youtube.com/watch?v=XNSdyAMGdQI&amp;t=60s" TargetMode="External"/><Relationship Id="rId39" Type="http://schemas.openxmlformats.org/officeDocument/2006/relationships/hyperlink" Target="https://www.youtube.com/watch?v=XNSdyAMGdQI&amp;t=60s" TargetMode="External"/><Relationship Id="rId21" Type="http://schemas.openxmlformats.org/officeDocument/2006/relationships/hyperlink" Target="https://www.youtube.com/watch?v=SZEydxkYQlU" TargetMode="External"/><Relationship Id="rId34" Type="http://schemas.openxmlformats.org/officeDocument/2006/relationships/hyperlink" Target="https://www.youtube.com/watch?v=U8W7LseGmsc" TargetMode="External"/><Relationship Id="rId42" Type="http://schemas.openxmlformats.org/officeDocument/2006/relationships/hyperlink" Target="https://www.youtube.com/watch?v=zXrftvNlKg0&amp;t=35s" TargetMode="External"/><Relationship Id="rId47" Type="http://schemas.openxmlformats.org/officeDocument/2006/relationships/hyperlink" Target="https://www.youtube.com/watch?v=ziHxU8tm3xk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www.youtube.com/watch?v=owdsMfFWtb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TGNMLHLLvnw" TargetMode="External"/><Relationship Id="rId29" Type="http://schemas.openxmlformats.org/officeDocument/2006/relationships/hyperlink" Target="https://www.youtube.com/watch?v=Bl9VDbRwOxo" TargetMode="External"/><Relationship Id="rId11" Type="http://schemas.openxmlformats.org/officeDocument/2006/relationships/hyperlink" Target="https://www.youtube.com/watch?v=AjiISJqYvxU" TargetMode="External"/><Relationship Id="rId24" Type="http://schemas.openxmlformats.org/officeDocument/2006/relationships/hyperlink" Target="https://www.youtube.com/watch?v=XNSdyAMGdQI" TargetMode="External"/><Relationship Id="rId32" Type="http://schemas.openxmlformats.org/officeDocument/2006/relationships/hyperlink" Target="https://www.youtube.com/watch?v=9dImPp2JwRQ" TargetMode="External"/><Relationship Id="rId37" Type="http://schemas.openxmlformats.org/officeDocument/2006/relationships/hyperlink" Target="https://www.youtube.com/watch?v=ziHxU8tm3xk" TargetMode="External"/><Relationship Id="rId40" Type="http://schemas.openxmlformats.org/officeDocument/2006/relationships/hyperlink" Target="https://www.youtube.com/watch?v=G6j1zXQqryA" TargetMode="External"/><Relationship Id="rId45" Type="http://schemas.openxmlformats.org/officeDocument/2006/relationships/hyperlink" Target="https://www.youtube.com/watch?v=2UGZhltBtM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ziHxU8tm3xk" TargetMode="External"/><Relationship Id="rId23" Type="http://schemas.openxmlformats.org/officeDocument/2006/relationships/hyperlink" Target="https://www.youtube.com/watch?v=XNSdyAMGdQI" TargetMode="External"/><Relationship Id="rId28" Type="http://schemas.openxmlformats.org/officeDocument/2006/relationships/hyperlink" Target="https://studio.youtube.com/video/tjevGoG5-ZY/edit" TargetMode="External"/><Relationship Id="rId36" Type="http://schemas.openxmlformats.org/officeDocument/2006/relationships/hyperlink" Target="https://www.youtube.com/watch?v=ziHxU8tm3xk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www.youtube.com/watch?v=OmD_D0XgLZk" TargetMode="External"/><Relationship Id="rId19" Type="http://schemas.openxmlformats.org/officeDocument/2006/relationships/hyperlink" Target="https://www.youtube.com/watch?v=rFMD7guLpI4" TargetMode="External"/><Relationship Id="rId31" Type="http://schemas.openxmlformats.org/officeDocument/2006/relationships/hyperlink" Target="https://www.youtube.com/watch?v=eYRwGSKSMnY" TargetMode="External"/><Relationship Id="rId44" Type="http://schemas.openxmlformats.org/officeDocument/2006/relationships/hyperlink" Target="https://www.youtube.com/watch?v=l3_k8pKVOL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sjmXsAESwEc" TargetMode="External"/><Relationship Id="rId14" Type="http://schemas.openxmlformats.org/officeDocument/2006/relationships/hyperlink" Target="https://www.youtube.com/shorts/8hdJ30UJuD8" TargetMode="External"/><Relationship Id="rId22" Type="http://schemas.openxmlformats.org/officeDocument/2006/relationships/hyperlink" Target="https://www.youtube.com/watch?v=I5KlaNkeJrs" TargetMode="External"/><Relationship Id="rId27" Type="http://schemas.openxmlformats.org/officeDocument/2006/relationships/hyperlink" Target="https://youtu.be/M15Wph_QveM" TargetMode="External"/><Relationship Id="rId30" Type="http://schemas.openxmlformats.org/officeDocument/2006/relationships/hyperlink" Target="https://www.youtube.com/watch?v=ioe1b22NTVg" TargetMode="External"/><Relationship Id="rId35" Type="http://schemas.openxmlformats.org/officeDocument/2006/relationships/hyperlink" Target="https://www.youtube.com/watch?v=uw3zzQ-5g4o" TargetMode="External"/><Relationship Id="rId43" Type="http://schemas.openxmlformats.org/officeDocument/2006/relationships/hyperlink" Target="https://www.youtube.com/watch?v=ZQltjAWXh9k" TargetMode="External"/><Relationship Id="rId48" Type="http://schemas.openxmlformats.org/officeDocument/2006/relationships/hyperlink" Target="https://www.youtube.com/watch?v=xIUyZcnOMbE" TargetMode="External"/><Relationship Id="rId8" Type="http://schemas.openxmlformats.org/officeDocument/2006/relationships/hyperlink" Target="https://www.youtube.com/watch?v=t9boamDxHZ0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youtube.com/watch?v=3Wc71p00mkk" TargetMode="External"/><Relationship Id="rId17" Type="http://schemas.openxmlformats.org/officeDocument/2006/relationships/hyperlink" Target="https://www.youtube.com/watch?v=OmHBcMw6hEQ" TargetMode="External"/><Relationship Id="rId25" Type="http://schemas.openxmlformats.org/officeDocument/2006/relationships/hyperlink" Target="https://www.youtube.com/watch?v=Y-0Osa6swQY" TargetMode="External"/><Relationship Id="rId33" Type="http://schemas.openxmlformats.org/officeDocument/2006/relationships/hyperlink" Target="https://www.youtube.com/watch?v=YDmGRCR2XlM" TargetMode="External"/><Relationship Id="rId38" Type="http://schemas.openxmlformats.org/officeDocument/2006/relationships/hyperlink" Target="https://www.youtube.com/watch?v=Y-0Osa6swQY" TargetMode="External"/><Relationship Id="rId46" Type="http://schemas.openxmlformats.org/officeDocument/2006/relationships/hyperlink" Target="https://www.youtube.com/watch?v=ziHxU8tm3xk" TargetMode="External"/><Relationship Id="rId20" Type="http://schemas.openxmlformats.org/officeDocument/2006/relationships/hyperlink" Target="https://www.youtube.com/watch?v=cBWC6yxgVLI" TargetMode="External"/><Relationship Id="rId41" Type="http://schemas.openxmlformats.org/officeDocument/2006/relationships/hyperlink" Target="https://www.youtube.com/watch?v=ZQltjAWXh9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__Ft6rtmllE&amp;t=129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49F4F-54B9-4195-A343-3A6E1EE6B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8030</Words>
  <Characters>45775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Пользователь</cp:lastModifiedBy>
  <cp:revision>13</cp:revision>
  <dcterms:created xsi:type="dcterms:W3CDTF">2023-09-23T00:17:00Z</dcterms:created>
  <dcterms:modified xsi:type="dcterms:W3CDTF">2025-12-12T03:30:00Z</dcterms:modified>
</cp:coreProperties>
</file>